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A91C7" w14:textId="77777777" w:rsidR="00481A16" w:rsidRDefault="00481A16" w:rsidP="00481A16">
      <w:pPr>
        <w:jc w:val="center"/>
        <w:rPr>
          <w:rFonts w:ascii="Arial" w:hAnsi="Arial" w:cs="Arial"/>
          <w:b/>
          <w:bCs/>
        </w:rPr>
      </w:pPr>
      <w:r w:rsidRPr="00481A16">
        <w:rPr>
          <w:rFonts w:ascii="Arial" w:hAnsi="Arial" w:cs="Arial"/>
          <w:b/>
          <w:bCs/>
        </w:rPr>
        <w:t>INSTRUCTIVO DE LLENADO DEL ACTA</w:t>
      </w:r>
      <w:r w:rsidRPr="00481A16">
        <w:rPr>
          <w:rFonts w:ascii="Arial" w:hAnsi="Arial" w:cs="Arial"/>
          <w:b/>
          <w:bCs/>
        </w:rPr>
        <w:t xml:space="preserve"> </w:t>
      </w:r>
    </w:p>
    <w:tbl>
      <w:tblPr>
        <w:tblStyle w:val="Tablaconcuadrcula"/>
        <w:tblW w:w="10060" w:type="dxa"/>
        <w:tblLook w:val="04A0" w:firstRow="1" w:lastRow="0" w:firstColumn="1" w:lastColumn="0" w:noHBand="0" w:noVBand="1"/>
      </w:tblPr>
      <w:tblGrid>
        <w:gridCol w:w="562"/>
        <w:gridCol w:w="236"/>
        <w:gridCol w:w="9262"/>
      </w:tblGrid>
      <w:tr w:rsidR="00481A16" w:rsidRPr="00EF47B5" w14:paraId="0A3CDA9A" w14:textId="77777777" w:rsidTr="00EF47B5">
        <w:tc>
          <w:tcPr>
            <w:tcW w:w="562" w:type="dxa"/>
            <w:shd w:val="clear" w:color="auto" w:fill="D9D9D9" w:themeFill="background1" w:themeFillShade="D9"/>
          </w:tcPr>
          <w:p w14:paraId="1DA7171E" w14:textId="706D0E45" w:rsidR="00481A16" w:rsidRPr="00EF47B5" w:rsidRDefault="00481A16" w:rsidP="00481A16">
            <w:pPr>
              <w:jc w:val="center"/>
              <w:rPr>
                <w:rFonts w:ascii="Arial" w:hAnsi="Arial" w:cs="Arial"/>
                <w:b/>
                <w:bCs/>
                <w:sz w:val="20"/>
                <w:szCs w:val="20"/>
              </w:rPr>
            </w:pPr>
            <w:r w:rsidRPr="00EF47B5">
              <w:rPr>
                <w:rFonts w:ascii="Arial" w:hAnsi="Arial" w:cs="Arial"/>
                <w:b/>
                <w:bCs/>
                <w:sz w:val="20"/>
                <w:szCs w:val="20"/>
              </w:rPr>
              <w:t>N</w:t>
            </w:r>
            <w:r w:rsidR="00EF47B5">
              <w:rPr>
                <w:rFonts w:ascii="Arial" w:hAnsi="Arial" w:cs="Arial"/>
                <w:b/>
                <w:bCs/>
                <w:sz w:val="20"/>
                <w:szCs w:val="20"/>
              </w:rPr>
              <w:t>o.</w:t>
            </w:r>
          </w:p>
        </w:tc>
        <w:tc>
          <w:tcPr>
            <w:tcW w:w="236" w:type="dxa"/>
            <w:shd w:val="clear" w:color="auto" w:fill="D9D9D9" w:themeFill="background1" w:themeFillShade="D9"/>
          </w:tcPr>
          <w:p w14:paraId="2E2E976A" w14:textId="77777777" w:rsidR="00481A16" w:rsidRPr="00EF47B5" w:rsidRDefault="00481A16" w:rsidP="00481A16">
            <w:pPr>
              <w:jc w:val="center"/>
              <w:rPr>
                <w:rFonts w:ascii="Arial" w:hAnsi="Arial" w:cs="Arial"/>
                <w:b/>
                <w:bCs/>
                <w:sz w:val="20"/>
                <w:szCs w:val="20"/>
              </w:rPr>
            </w:pPr>
          </w:p>
        </w:tc>
        <w:tc>
          <w:tcPr>
            <w:tcW w:w="9262" w:type="dxa"/>
            <w:shd w:val="clear" w:color="auto" w:fill="D9D9D9" w:themeFill="background1" w:themeFillShade="D9"/>
          </w:tcPr>
          <w:p w14:paraId="4C739C37" w14:textId="5042080A" w:rsidR="00481A16" w:rsidRPr="00EF47B5" w:rsidRDefault="00481A16" w:rsidP="00481A16">
            <w:pPr>
              <w:jc w:val="center"/>
              <w:rPr>
                <w:rFonts w:ascii="Arial" w:hAnsi="Arial" w:cs="Arial"/>
                <w:b/>
                <w:bCs/>
                <w:sz w:val="20"/>
                <w:szCs w:val="20"/>
              </w:rPr>
            </w:pPr>
            <w:r w:rsidRPr="00EF47B5">
              <w:rPr>
                <w:rFonts w:ascii="Arial" w:hAnsi="Arial" w:cs="Arial"/>
                <w:b/>
                <w:bCs/>
                <w:sz w:val="20"/>
                <w:szCs w:val="20"/>
              </w:rPr>
              <w:t>Acción</w:t>
            </w:r>
          </w:p>
        </w:tc>
      </w:tr>
      <w:tr w:rsidR="00481A16" w:rsidRPr="00EF47B5" w14:paraId="60F96B51" w14:textId="77777777" w:rsidTr="00EF47B5">
        <w:trPr>
          <w:trHeight w:val="1130"/>
        </w:trPr>
        <w:tc>
          <w:tcPr>
            <w:tcW w:w="562" w:type="dxa"/>
            <w:vAlign w:val="center"/>
          </w:tcPr>
          <w:p w14:paraId="5B9AF9A5" w14:textId="45452204" w:rsidR="00481A16" w:rsidRPr="00EF47B5" w:rsidRDefault="00481A16" w:rsidP="00481A16">
            <w:pPr>
              <w:jc w:val="center"/>
              <w:rPr>
                <w:rFonts w:ascii="Arial" w:hAnsi="Arial" w:cs="Arial"/>
                <w:b/>
                <w:bCs/>
                <w:sz w:val="20"/>
                <w:szCs w:val="20"/>
              </w:rPr>
            </w:pPr>
            <w:r w:rsidRPr="00EF47B5">
              <w:rPr>
                <w:rFonts w:ascii="Arial" w:hAnsi="Arial" w:cs="Arial"/>
                <w:b/>
                <w:bCs/>
                <w:sz w:val="20"/>
                <w:szCs w:val="20"/>
              </w:rPr>
              <w:t>1</w:t>
            </w:r>
          </w:p>
        </w:tc>
        <w:tc>
          <w:tcPr>
            <w:tcW w:w="236" w:type="dxa"/>
            <w:vAlign w:val="center"/>
          </w:tcPr>
          <w:p w14:paraId="63681584" w14:textId="77777777" w:rsidR="00481A16" w:rsidRPr="00EF47B5" w:rsidRDefault="00481A16" w:rsidP="00481A16">
            <w:pPr>
              <w:rPr>
                <w:rFonts w:ascii="Arial" w:hAnsi="Arial" w:cs="Arial"/>
                <w:b/>
                <w:bCs/>
                <w:sz w:val="20"/>
                <w:szCs w:val="20"/>
              </w:rPr>
            </w:pPr>
          </w:p>
        </w:tc>
        <w:tc>
          <w:tcPr>
            <w:tcW w:w="9262" w:type="dxa"/>
            <w:vAlign w:val="center"/>
          </w:tcPr>
          <w:p w14:paraId="427DA318" w14:textId="77777777" w:rsidR="00481A16" w:rsidRPr="00EF47B5" w:rsidRDefault="00481A16" w:rsidP="00481A16">
            <w:pPr>
              <w:ind w:left="177" w:right="219"/>
              <w:jc w:val="both"/>
              <w:rPr>
                <w:rFonts w:ascii="Open Sans" w:hAnsi="Open Sans" w:cs="Open Sans"/>
                <w:sz w:val="20"/>
                <w:szCs w:val="20"/>
              </w:rPr>
            </w:pPr>
            <w:r w:rsidRPr="00EF47B5">
              <w:rPr>
                <w:rFonts w:ascii="Open Sans" w:hAnsi="Open Sans" w:cs="Open Sans"/>
                <w:sz w:val="20"/>
                <w:szCs w:val="20"/>
              </w:rPr>
              <w:t xml:space="preserve">Colocar el Nombre de la Dependencia o Entidad y </w:t>
            </w:r>
            <w:proofErr w:type="spellStart"/>
            <w:r w:rsidRPr="00EF47B5">
              <w:rPr>
                <w:rFonts w:ascii="Open Sans" w:hAnsi="Open Sans" w:cs="Open Sans"/>
                <w:sz w:val="20"/>
                <w:szCs w:val="20"/>
              </w:rPr>
              <w:t>y</w:t>
            </w:r>
            <w:proofErr w:type="spellEnd"/>
            <w:r w:rsidRPr="00EF47B5">
              <w:rPr>
                <w:rFonts w:ascii="Open Sans" w:hAnsi="Open Sans" w:cs="Open Sans"/>
                <w:sz w:val="20"/>
                <w:szCs w:val="20"/>
              </w:rPr>
              <w:t xml:space="preserve"> en el segundo renglón la Unidad Administrativa que corresponde la entrega-recepción.</w:t>
            </w:r>
          </w:p>
          <w:p w14:paraId="4B3AF453" w14:textId="77777777" w:rsidR="00481A16" w:rsidRPr="00EF47B5" w:rsidRDefault="00481A16" w:rsidP="00481A16">
            <w:pPr>
              <w:ind w:left="1170" w:right="219" w:hanging="993"/>
              <w:jc w:val="both"/>
              <w:rPr>
                <w:rFonts w:ascii="Open Sans" w:hAnsi="Open Sans" w:cs="Open Sans"/>
                <w:sz w:val="20"/>
                <w:szCs w:val="20"/>
              </w:rPr>
            </w:pPr>
            <w:r w:rsidRPr="00EF47B5">
              <w:rPr>
                <w:rFonts w:ascii="Open Sans" w:hAnsi="Open Sans" w:cs="Open Sans"/>
                <w:sz w:val="20"/>
                <w:szCs w:val="20"/>
              </w:rPr>
              <w:t xml:space="preserve">Ejemplo:  </w:t>
            </w:r>
            <w:r w:rsidRPr="00EF47B5">
              <w:rPr>
                <w:rFonts w:ascii="Open Sans" w:hAnsi="Open Sans" w:cs="Open Sans"/>
                <w:b/>
                <w:bCs/>
                <w:sz w:val="20"/>
                <w:szCs w:val="20"/>
              </w:rPr>
              <w:t>CONTRALORIA GENERAL</w:t>
            </w:r>
          </w:p>
          <w:p w14:paraId="2B0E5C58" w14:textId="774293B0" w:rsidR="00481A16" w:rsidRPr="00EF47B5" w:rsidRDefault="00481A16" w:rsidP="00481A16">
            <w:pPr>
              <w:ind w:left="1170" w:right="219"/>
              <w:jc w:val="both"/>
              <w:rPr>
                <w:rFonts w:ascii="Open Sans" w:hAnsi="Open Sans" w:cs="Open Sans"/>
                <w:sz w:val="20"/>
                <w:szCs w:val="20"/>
              </w:rPr>
            </w:pPr>
            <w:r w:rsidRPr="00EF47B5">
              <w:rPr>
                <w:rFonts w:ascii="Open Sans" w:hAnsi="Open Sans" w:cs="Open Sans"/>
                <w:sz w:val="20"/>
                <w:szCs w:val="20"/>
              </w:rPr>
              <w:t xml:space="preserve">      Dirección de Obras</w:t>
            </w:r>
          </w:p>
        </w:tc>
      </w:tr>
      <w:tr w:rsidR="00481A16" w:rsidRPr="00EF47B5" w14:paraId="67FD038D" w14:textId="77777777" w:rsidTr="00EF47B5">
        <w:trPr>
          <w:trHeight w:val="340"/>
        </w:trPr>
        <w:tc>
          <w:tcPr>
            <w:tcW w:w="562" w:type="dxa"/>
            <w:vAlign w:val="center"/>
          </w:tcPr>
          <w:p w14:paraId="1D11284B" w14:textId="5028BD66" w:rsidR="00481A16" w:rsidRPr="00EF47B5" w:rsidRDefault="00481A16" w:rsidP="00481A16">
            <w:pPr>
              <w:jc w:val="center"/>
              <w:rPr>
                <w:rFonts w:ascii="Arial" w:hAnsi="Arial" w:cs="Arial"/>
                <w:b/>
                <w:bCs/>
                <w:sz w:val="20"/>
                <w:szCs w:val="20"/>
              </w:rPr>
            </w:pPr>
            <w:r w:rsidRPr="00EF47B5">
              <w:rPr>
                <w:rFonts w:ascii="Arial" w:hAnsi="Arial" w:cs="Arial"/>
                <w:b/>
                <w:bCs/>
                <w:sz w:val="20"/>
                <w:szCs w:val="20"/>
              </w:rPr>
              <w:t>2</w:t>
            </w:r>
          </w:p>
        </w:tc>
        <w:tc>
          <w:tcPr>
            <w:tcW w:w="236" w:type="dxa"/>
            <w:vAlign w:val="center"/>
          </w:tcPr>
          <w:p w14:paraId="36437C8B" w14:textId="77777777" w:rsidR="00481A16" w:rsidRPr="00EF47B5" w:rsidRDefault="00481A16" w:rsidP="00481A16">
            <w:pPr>
              <w:rPr>
                <w:rFonts w:ascii="Arial" w:hAnsi="Arial" w:cs="Arial"/>
                <w:b/>
                <w:bCs/>
                <w:sz w:val="20"/>
                <w:szCs w:val="20"/>
              </w:rPr>
            </w:pPr>
          </w:p>
        </w:tc>
        <w:tc>
          <w:tcPr>
            <w:tcW w:w="9262" w:type="dxa"/>
            <w:vAlign w:val="center"/>
          </w:tcPr>
          <w:p w14:paraId="560DBC48" w14:textId="5298B133" w:rsidR="00481A16" w:rsidRPr="00EF47B5" w:rsidRDefault="00481A16" w:rsidP="00481A16">
            <w:pPr>
              <w:ind w:left="177" w:right="219"/>
              <w:jc w:val="both"/>
              <w:rPr>
                <w:rFonts w:ascii="Open Sans" w:hAnsi="Open Sans" w:cs="Open Sans"/>
                <w:sz w:val="20"/>
                <w:szCs w:val="20"/>
              </w:rPr>
            </w:pPr>
            <w:r w:rsidRPr="00EF47B5">
              <w:rPr>
                <w:rFonts w:ascii="Open Sans" w:hAnsi="Open Sans" w:cs="Open Sans"/>
                <w:sz w:val="20"/>
                <w:szCs w:val="20"/>
              </w:rPr>
              <w:t>Localidad donde se suscribe el acta</w:t>
            </w:r>
          </w:p>
        </w:tc>
      </w:tr>
      <w:tr w:rsidR="00481A16" w:rsidRPr="00EF47B5" w14:paraId="41CE92A6" w14:textId="77777777" w:rsidTr="00EF47B5">
        <w:trPr>
          <w:trHeight w:val="387"/>
        </w:trPr>
        <w:tc>
          <w:tcPr>
            <w:tcW w:w="562" w:type="dxa"/>
            <w:vAlign w:val="center"/>
          </w:tcPr>
          <w:p w14:paraId="00A51516" w14:textId="2CDCBB27" w:rsidR="00481A16" w:rsidRPr="00EF47B5" w:rsidRDefault="00481A16" w:rsidP="00481A16">
            <w:pPr>
              <w:jc w:val="center"/>
              <w:rPr>
                <w:rFonts w:ascii="Arial" w:hAnsi="Arial" w:cs="Arial"/>
                <w:b/>
                <w:bCs/>
                <w:sz w:val="20"/>
                <w:szCs w:val="20"/>
              </w:rPr>
            </w:pPr>
            <w:r w:rsidRPr="00EF47B5">
              <w:rPr>
                <w:rFonts w:ascii="Arial" w:hAnsi="Arial" w:cs="Arial"/>
                <w:b/>
                <w:bCs/>
                <w:sz w:val="20"/>
                <w:szCs w:val="20"/>
              </w:rPr>
              <w:t>3</w:t>
            </w:r>
          </w:p>
        </w:tc>
        <w:tc>
          <w:tcPr>
            <w:tcW w:w="236" w:type="dxa"/>
            <w:vAlign w:val="center"/>
          </w:tcPr>
          <w:p w14:paraId="58269AEC" w14:textId="77777777" w:rsidR="00481A16" w:rsidRPr="00EF47B5" w:rsidRDefault="00481A16" w:rsidP="00481A16">
            <w:pPr>
              <w:rPr>
                <w:rFonts w:ascii="Arial" w:hAnsi="Arial" w:cs="Arial"/>
                <w:b/>
                <w:bCs/>
                <w:sz w:val="20"/>
                <w:szCs w:val="20"/>
              </w:rPr>
            </w:pPr>
          </w:p>
        </w:tc>
        <w:tc>
          <w:tcPr>
            <w:tcW w:w="9262" w:type="dxa"/>
            <w:vAlign w:val="center"/>
          </w:tcPr>
          <w:p w14:paraId="5C1236D6" w14:textId="6E56BBAA" w:rsidR="00481A16" w:rsidRPr="00EF47B5" w:rsidRDefault="00481A16" w:rsidP="00481A16">
            <w:pPr>
              <w:ind w:left="177" w:right="219"/>
              <w:jc w:val="both"/>
              <w:rPr>
                <w:rFonts w:ascii="Open Sans" w:hAnsi="Open Sans" w:cs="Open Sans"/>
                <w:sz w:val="20"/>
                <w:szCs w:val="20"/>
              </w:rPr>
            </w:pPr>
            <w:r w:rsidRPr="00EF47B5">
              <w:rPr>
                <w:rFonts w:ascii="Open Sans" w:hAnsi="Open Sans" w:cs="Open Sans"/>
                <w:sz w:val="20"/>
                <w:szCs w:val="20"/>
              </w:rPr>
              <w:t xml:space="preserve">La hora </w:t>
            </w:r>
            <w:r w:rsidR="007B6425">
              <w:rPr>
                <w:rFonts w:ascii="Open Sans" w:hAnsi="Open Sans" w:cs="Open Sans"/>
                <w:sz w:val="20"/>
                <w:szCs w:val="20"/>
              </w:rPr>
              <w:t>de inicio de la suscripción del acta.</w:t>
            </w:r>
          </w:p>
        </w:tc>
      </w:tr>
      <w:tr w:rsidR="00481A16" w:rsidRPr="00EF47B5" w14:paraId="0E31684E" w14:textId="77777777" w:rsidTr="00EF47B5">
        <w:trPr>
          <w:trHeight w:val="989"/>
        </w:trPr>
        <w:tc>
          <w:tcPr>
            <w:tcW w:w="562" w:type="dxa"/>
            <w:vAlign w:val="center"/>
          </w:tcPr>
          <w:p w14:paraId="23432590" w14:textId="187B2C90" w:rsidR="00481A16" w:rsidRPr="00EF47B5" w:rsidRDefault="00481A16" w:rsidP="00481A16">
            <w:pPr>
              <w:jc w:val="center"/>
              <w:rPr>
                <w:rFonts w:ascii="Arial" w:hAnsi="Arial" w:cs="Arial"/>
                <w:b/>
                <w:bCs/>
                <w:sz w:val="20"/>
                <w:szCs w:val="20"/>
              </w:rPr>
            </w:pPr>
            <w:r w:rsidRPr="00EF47B5">
              <w:rPr>
                <w:rFonts w:ascii="Arial" w:hAnsi="Arial" w:cs="Arial"/>
                <w:b/>
                <w:bCs/>
                <w:sz w:val="20"/>
                <w:szCs w:val="20"/>
              </w:rPr>
              <w:t>4</w:t>
            </w:r>
          </w:p>
        </w:tc>
        <w:tc>
          <w:tcPr>
            <w:tcW w:w="236" w:type="dxa"/>
            <w:vAlign w:val="center"/>
          </w:tcPr>
          <w:p w14:paraId="6204D243" w14:textId="77777777" w:rsidR="00481A16" w:rsidRPr="00EF47B5" w:rsidRDefault="00481A16" w:rsidP="00481A16">
            <w:pPr>
              <w:rPr>
                <w:rFonts w:ascii="Arial" w:hAnsi="Arial" w:cs="Arial"/>
                <w:b/>
                <w:bCs/>
                <w:sz w:val="20"/>
                <w:szCs w:val="20"/>
              </w:rPr>
            </w:pPr>
          </w:p>
        </w:tc>
        <w:tc>
          <w:tcPr>
            <w:tcW w:w="9262" w:type="dxa"/>
            <w:vAlign w:val="center"/>
          </w:tcPr>
          <w:p w14:paraId="6E034315" w14:textId="5955A4A3" w:rsidR="00481A16" w:rsidRPr="00EF47B5" w:rsidRDefault="00481A16" w:rsidP="00481A16">
            <w:pPr>
              <w:ind w:left="177" w:right="219"/>
              <w:jc w:val="both"/>
              <w:rPr>
                <w:rFonts w:ascii="Open Sans" w:hAnsi="Open Sans" w:cs="Open Sans"/>
                <w:sz w:val="20"/>
                <w:szCs w:val="20"/>
              </w:rPr>
            </w:pPr>
            <w:r w:rsidRPr="00EF47B5">
              <w:rPr>
                <w:rFonts w:ascii="Open Sans" w:hAnsi="Open Sans" w:cs="Open Sans"/>
                <w:sz w:val="20"/>
                <w:szCs w:val="20"/>
              </w:rPr>
              <w:t xml:space="preserve">La fecha de la firma del acta. De acuerdo a la Normativa que rige el proceso, el servidor </w:t>
            </w:r>
            <w:r w:rsidR="007B6425" w:rsidRPr="00EF47B5">
              <w:rPr>
                <w:rFonts w:ascii="Open Sans" w:hAnsi="Open Sans" w:cs="Open Sans"/>
                <w:sz w:val="20"/>
                <w:szCs w:val="20"/>
              </w:rPr>
              <w:t>público</w:t>
            </w:r>
            <w:r w:rsidRPr="00EF47B5">
              <w:rPr>
                <w:rFonts w:ascii="Open Sans" w:hAnsi="Open Sans" w:cs="Open Sans"/>
                <w:sz w:val="20"/>
                <w:szCs w:val="20"/>
              </w:rPr>
              <w:t xml:space="preserve"> dispone de 15 días naturales de separado del cargo para formalizar la entrega del encargo. Si por una circunstancia justificable no se hiciera, se agregará la </w:t>
            </w:r>
            <w:r w:rsidR="001B715A" w:rsidRPr="00EF47B5">
              <w:rPr>
                <w:rFonts w:ascii="Open Sans" w:hAnsi="Open Sans" w:cs="Open Sans"/>
                <w:sz w:val="20"/>
                <w:szCs w:val="20"/>
              </w:rPr>
              <w:t>leyenda FIRMADO</w:t>
            </w:r>
            <w:r w:rsidRPr="00EF47B5">
              <w:rPr>
                <w:rFonts w:ascii="Open Sans" w:hAnsi="Open Sans" w:cs="Open Sans"/>
                <w:sz w:val="20"/>
                <w:szCs w:val="20"/>
              </w:rPr>
              <w:t xml:space="preserve"> CON EFECTO AL y la fecha que había para realizarlo.</w:t>
            </w:r>
            <w:r w:rsidR="001B715A" w:rsidRPr="00EF47B5">
              <w:rPr>
                <w:rFonts w:ascii="Open Sans" w:hAnsi="Open Sans" w:cs="Open Sans"/>
                <w:sz w:val="20"/>
                <w:szCs w:val="20"/>
              </w:rPr>
              <w:t xml:space="preserve"> Si se hace en plazos esa leyenda se omite o elimina.</w:t>
            </w:r>
          </w:p>
        </w:tc>
      </w:tr>
      <w:tr w:rsidR="00481A16" w:rsidRPr="00EF47B5" w14:paraId="2B77F171" w14:textId="77777777" w:rsidTr="00EF47B5">
        <w:trPr>
          <w:trHeight w:val="188"/>
        </w:trPr>
        <w:tc>
          <w:tcPr>
            <w:tcW w:w="562" w:type="dxa"/>
            <w:vAlign w:val="center"/>
          </w:tcPr>
          <w:p w14:paraId="0DB33066" w14:textId="5925A33A" w:rsidR="00481A16" w:rsidRPr="00EF47B5" w:rsidRDefault="001B715A" w:rsidP="00481A16">
            <w:pPr>
              <w:jc w:val="center"/>
              <w:rPr>
                <w:rFonts w:ascii="Arial" w:hAnsi="Arial" w:cs="Arial"/>
                <w:b/>
                <w:bCs/>
                <w:sz w:val="20"/>
                <w:szCs w:val="20"/>
              </w:rPr>
            </w:pPr>
            <w:r w:rsidRPr="00EF47B5">
              <w:rPr>
                <w:rFonts w:ascii="Arial" w:hAnsi="Arial" w:cs="Arial"/>
                <w:b/>
                <w:bCs/>
                <w:sz w:val="20"/>
                <w:szCs w:val="20"/>
              </w:rPr>
              <w:t>5</w:t>
            </w:r>
          </w:p>
        </w:tc>
        <w:tc>
          <w:tcPr>
            <w:tcW w:w="236" w:type="dxa"/>
            <w:vAlign w:val="center"/>
          </w:tcPr>
          <w:p w14:paraId="2E547646" w14:textId="77777777" w:rsidR="00481A16" w:rsidRPr="00EF47B5" w:rsidRDefault="00481A16" w:rsidP="00481A16">
            <w:pPr>
              <w:rPr>
                <w:rFonts w:ascii="Arial" w:hAnsi="Arial" w:cs="Arial"/>
                <w:b/>
                <w:bCs/>
                <w:sz w:val="20"/>
                <w:szCs w:val="20"/>
              </w:rPr>
            </w:pPr>
          </w:p>
        </w:tc>
        <w:tc>
          <w:tcPr>
            <w:tcW w:w="9262" w:type="dxa"/>
            <w:vAlign w:val="center"/>
          </w:tcPr>
          <w:p w14:paraId="794A1E43" w14:textId="2C72608D" w:rsidR="00481A16" w:rsidRPr="00EF47B5" w:rsidRDefault="001B715A" w:rsidP="00481A16">
            <w:pPr>
              <w:ind w:left="177" w:right="219"/>
              <w:jc w:val="both"/>
              <w:rPr>
                <w:rFonts w:ascii="Open Sans" w:hAnsi="Open Sans" w:cs="Open Sans"/>
                <w:sz w:val="20"/>
                <w:szCs w:val="20"/>
              </w:rPr>
            </w:pPr>
            <w:r w:rsidRPr="00EF47B5">
              <w:rPr>
                <w:rFonts w:ascii="Open Sans" w:hAnsi="Open Sans" w:cs="Open Sans"/>
                <w:sz w:val="20"/>
                <w:szCs w:val="20"/>
              </w:rPr>
              <w:t>Lugar de la reunión para firma del acta</w:t>
            </w:r>
          </w:p>
        </w:tc>
      </w:tr>
      <w:tr w:rsidR="001B715A" w:rsidRPr="00EF47B5" w14:paraId="432B647C" w14:textId="77777777" w:rsidTr="00EF47B5">
        <w:trPr>
          <w:trHeight w:val="377"/>
        </w:trPr>
        <w:tc>
          <w:tcPr>
            <w:tcW w:w="562" w:type="dxa"/>
            <w:vAlign w:val="center"/>
          </w:tcPr>
          <w:p w14:paraId="5BFD4BCC" w14:textId="72BAC85A" w:rsidR="001B715A" w:rsidRPr="00EF47B5" w:rsidRDefault="001B715A" w:rsidP="00481A16">
            <w:pPr>
              <w:jc w:val="center"/>
              <w:rPr>
                <w:rFonts w:ascii="Arial" w:hAnsi="Arial" w:cs="Arial"/>
                <w:b/>
                <w:bCs/>
                <w:sz w:val="20"/>
                <w:szCs w:val="20"/>
              </w:rPr>
            </w:pPr>
            <w:r w:rsidRPr="00EF47B5">
              <w:rPr>
                <w:rFonts w:ascii="Arial" w:hAnsi="Arial" w:cs="Arial"/>
                <w:b/>
                <w:bCs/>
                <w:sz w:val="20"/>
                <w:szCs w:val="20"/>
              </w:rPr>
              <w:t>6</w:t>
            </w:r>
          </w:p>
        </w:tc>
        <w:tc>
          <w:tcPr>
            <w:tcW w:w="236" w:type="dxa"/>
            <w:vAlign w:val="center"/>
          </w:tcPr>
          <w:p w14:paraId="1F51B60A" w14:textId="77777777" w:rsidR="001B715A" w:rsidRPr="00EF47B5" w:rsidRDefault="001B715A" w:rsidP="00481A16">
            <w:pPr>
              <w:rPr>
                <w:rFonts w:ascii="Arial" w:hAnsi="Arial" w:cs="Arial"/>
                <w:b/>
                <w:bCs/>
                <w:sz w:val="20"/>
                <w:szCs w:val="20"/>
              </w:rPr>
            </w:pPr>
          </w:p>
        </w:tc>
        <w:tc>
          <w:tcPr>
            <w:tcW w:w="9262" w:type="dxa"/>
            <w:vAlign w:val="center"/>
          </w:tcPr>
          <w:p w14:paraId="1CC16AD0" w14:textId="698782B1" w:rsidR="001B715A" w:rsidRPr="00EF47B5" w:rsidRDefault="001B715A" w:rsidP="00481A16">
            <w:pPr>
              <w:ind w:left="177" w:right="219"/>
              <w:jc w:val="both"/>
              <w:rPr>
                <w:rFonts w:ascii="Open Sans" w:hAnsi="Open Sans" w:cs="Open Sans"/>
                <w:sz w:val="20"/>
                <w:szCs w:val="20"/>
              </w:rPr>
            </w:pPr>
            <w:r w:rsidRPr="00EF47B5">
              <w:rPr>
                <w:rFonts w:ascii="Open Sans" w:hAnsi="Open Sans" w:cs="Open Sans"/>
                <w:sz w:val="20"/>
                <w:szCs w:val="20"/>
              </w:rPr>
              <w:t>Dirección del lugar de la reunión</w:t>
            </w:r>
            <w:r w:rsidR="007B6425">
              <w:rPr>
                <w:rFonts w:ascii="Open Sans" w:hAnsi="Open Sans" w:cs="Open Sans"/>
                <w:sz w:val="20"/>
                <w:szCs w:val="20"/>
              </w:rPr>
              <w:t xml:space="preserve"> para firma del acta</w:t>
            </w:r>
          </w:p>
        </w:tc>
      </w:tr>
      <w:tr w:rsidR="001B715A" w:rsidRPr="00EF47B5" w14:paraId="67F7384A" w14:textId="77777777" w:rsidTr="00EF47B5">
        <w:trPr>
          <w:trHeight w:val="411"/>
        </w:trPr>
        <w:tc>
          <w:tcPr>
            <w:tcW w:w="562" w:type="dxa"/>
            <w:vAlign w:val="center"/>
          </w:tcPr>
          <w:p w14:paraId="0E8CFE65" w14:textId="12374CC5" w:rsidR="001B715A" w:rsidRPr="00EF47B5" w:rsidRDefault="001B715A" w:rsidP="00481A16">
            <w:pPr>
              <w:jc w:val="center"/>
              <w:rPr>
                <w:rFonts w:ascii="Arial" w:hAnsi="Arial" w:cs="Arial"/>
                <w:b/>
                <w:bCs/>
                <w:sz w:val="20"/>
                <w:szCs w:val="20"/>
              </w:rPr>
            </w:pPr>
            <w:r w:rsidRPr="00EF47B5">
              <w:rPr>
                <w:rFonts w:ascii="Arial" w:hAnsi="Arial" w:cs="Arial"/>
                <w:b/>
                <w:bCs/>
                <w:sz w:val="20"/>
                <w:szCs w:val="20"/>
              </w:rPr>
              <w:t>7</w:t>
            </w:r>
          </w:p>
        </w:tc>
        <w:tc>
          <w:tcPr>
            <w:tcW w:w="236" w:type="dxa"/>
            <w:vAlign w:val="center"/>
          </w:tcPr>
          <w:p w14:paraId="52083318" w14:textId="77777777" w:rsidR="001B715A" w:rsidRPr="00EF47B5" w:rsidRDefault="001B715A" w:rsidP="00481A16">
            <w:pPr>
              <w:rPr>
                <w:rFonts w:ascii="Arial" w:hAnsi="Arial" w:cs="Arial"/>
                <w:b/>
                <w:bCs/>
                <w:sz w:val="20"/>
                <w:szCs w:val="20"/>
              </w:rPr>
            </w:pPr>
          </w:p>
        </w:tc>
        <w:tc>
          <w:tcPr>
            <w:tcW w:w="9262" w:type="dxa"/>
            <w:vAlign w:val="center"/>
          </w:tcPr>
          <w:p w14:paraId="1F9D1339" w14:textId="298C10A8" w:rsidR="001B715A" w:rsidRPr="00EF47B5" w:rsidRDefault="001B715A" w:rsidP="00481A16">
            <w:pPr>
              <w:ind w:left="177" w:right="219"/>
              <w:jc w:val="both"/>
              <w:rPr>
                <w:rFonts w:ascii="Open Sans" w:hAnsi="Open Sans" w:cs="Open Sans"/>
                <w:sz w:val="20"/>
                <w:szCs w:val="20"/>
              </w:rPr>
            </w:pPr>
            <w:r w:rsidRPr="00EF47B5">
              <w:rPr>
                <w:rFonts w:ascii="Open Sans" w:hAnsi="Open Sans" w:cs="Open Sans"/>
                <w:sz w:val="20"/>
                <w:szCs w:val="20"/>
              </w:rPr>
              <w:t>Nombre del Servidor Público que entrega</w:t>
            </w:r>
            <w:r w:rsidR="007B6425">
              <w:rPr>
                <w:rFonts w:ascii="Open Sans" w:hAnsi="Open Sans" w:cs="Open Sans"/>
                <w:sz w:val="20"/>
                <w:szCs w:val="20"/>
              </w:rPr>
              <w:t xml:space="preserve"> la información</w:t>
            </w:r>
          </w:p>
        </w:tc>
      </w:tr>
      <w:tr w:rsidR="001B715A" w:rsidRPr="00EF47B5" w14:paraId="78956A57" w14:textId="77777777" w:rsidTr="00EF47B5">
        <w:trPr>
          <w:trHeight w:val="276"/>
        </w:trPr>
        <w:tc>
          <w:tcPr>
            <w:tcW w:w="562" w:type="dxa"/>
            <w:vAlign w:val="center"/>
          </w:tcPr>
          <w:p w14:paraId="0AD778A2" w14:textId="171D8F8F" w:rsidR="001B715A" w:rsidRPr="00EF47B5" w:rsidRDefault="001B715A" w:rsidP="00481A16">
            <w:pPr>
              <w:jc w:val="center"/>
              <w:rPr>
                <w:rFonts w:ascii="Arial" w:hAnsi="Arial" w:cs="Arial"/>
                <w:b/>
                <w:bCs/>
                <w:sz w:val="20"/>
                <w:szCs w:val="20"/>
              </w:rPr>
            </w:pPr>
            <w:r w:rsidRPr="00EF47B5">
              <w:rPr>
                <w:rFonts w:ascii="Arial" w:hAnsi="Arial" w:cs="Arial"/>
                <w:b/>
                <w:bCs/>
                <w:sz w:val="20"/>
                <w:szCs w:val="20"/>
              </w:rPr>
              <w:t>8</w:t>
            </w:r>
          </w:p>
        </w:tc>
        <w:tc>
          <w:tcPr>
            <w:tcW w:w="236" w:type="dxa"/>
            <w:vAlign w:val="center"/>
          </w:tcPr>
          <w:p w14:paraId="073B9567" w14:textId="77777777" w:rsidR="001B715A" w:rsidRPr="00EF47B5" w:rsidRDefault="001B715A" w:rsidP="00481A16">
            <w:pPr>
              <w:rPr>
                <w:rFonts w:ascii="Arial" w:hAnsi="Arial" w:cs="Arial"/>
                <w:b/>
                <w:bCs/>
                <w:sz w:val="20"/>
                <w:szCs w:val="20"/>
              </w:rPr>
            </w:pPr>
          </w:p>
        </w:tc>
        <w:tc>
          <w:tcPr>
            <w:tcW w:w="9262" w:type="dxa"/>
            <w:vAlign w:val="center"/>
          </w:tcPr>
          <w:p w14:paraId="13DF4CE3" w14:textId="4C23BF2A" w:rsidR="001B715A" w:rsidRPr="00EF47B5" w:rsidRDefault="001B715A" w:rsidP="00481A16">
            <w:pPr>
              <w:ind w:left="177" w:right="219"/>
              <w:jc w:val="both"/>
              <w:rPr>
                <w:rFonts w:ascii="Open Sans" w:hAnsi="Open Sans" w:cs="Open Sans"/>
                <w:sz w:val="20"/>
                <w:szCs w:val="20"/>
              </w:rPr>
            </w:pPr>
            <w:r w:rsidRPr="00EF47B5">
              <w:rPr>
                <w:rFonts w:ascii="Open Sans" w:hAnsi="Open Sans" w:cs="Open Sans"/>
                <w:sz w:val="20"/>
                <w:szCs w:val="20"/>
              </w:rPr>
              <w:t>Fecha de separación del cargo</w:t>
            </w:r>
            <w:r w:rsidR="007B6425">
              <w:rPr>
                <w:rFonts w:ascii="Open Sans" w:hAnsi="Open Sans" w:cs="Open Sans"/>
                <w:sz w:val="20"/>
                <w:szCs w:val="20"/>
              </w:rPr>
              <w:t xml:space="preserve"> del Servidor Público</w:t>
            </w:r>
          </w:p>
        </w:tc>
      </w:tr>
      <w:tr w:rsidR="001B715A" w:rsidRPr="00EF47B5" w14:paraId="2AD9E5AA" w14:textId="77777777" w:rsidTr="00EF47B5">
        <w:trPr>
          <w:trHeight w:val="323"/>
        </w:trPr>
        <w:tc>
          <w:tcPr>
            <w:tcW w:w="562" w:type="dxa"/>
            <w:vAlign w:val="center"/>
          </w:tcPr>
          <w:p w14:paraId="58BFF40B" w14:textId="044C6967" w:rsidR="001B715A" w:rsidRPr="00EF47B5" w:rsidRDefault="001B715A" w:rsidP="00481A16">
            <w:pPr>
              <w:jc w:val="center"/>
              <w:rPr>
                <w:rFonts w:ascii="Arial" w:hAnsi="Arial" w:cs="Arial"/>
                <w:b/>
                <w:bCs/>
                <w:sz w:val="20"/>
                <w:szCs w:val="20"/>
              </w:rPr>
            </w:pPr>
            <w:r w:rsidRPr="00EF47B5">
              <w:rPr>
                <w:rFonts w:ascii="Arial" w:hAnsi="Arial" w:cs="Arial"/>
                <w:b/>
                <w:bCs/>
                <w:sz w:val="20"/>
                <w:szCs w:val="20"/>
              </w:rPr>
              <w:t>9</w:t>
            </w:r>
          </w:p>
        </w:tc>
        <w:tc>
          <w:tcPr>
            <w:tcW w:w="236" w:type="dxa"/>
            <w:vAlign w:val="center"/>
          </w:tcPr>
          <w:p w14:paraId="57023F68" w14:textId="77777777" w:rsidR="001B715A" w:rsidRPr="00EF47B5" w:rsidRDefault="001B715A" w:rsidP="00481A16">
            <w:pPr>
              <w:rPr>
                <w:rFonts w:ascii="Arial" w:hAnsi="Arial" w:cs="Arial"/>
                <w:b/>
                <w:bCs/>
                <w:sz w:val="20"/>
                <w:szCs w:val="20"/>
              </w:rPr>
            </w:pPr>
          </w:p>
        </w:tc>
        <w:tc>
          <w:tcPr>
            <w:tcW w:w="9262" w:type="dxa"/>
            <w:vAlign w:val="center"/>
          </w:tcPr>
          <w:p w14:paraId="0C476AD3" w14:textId="1975E011" w:rsidR="001B715A" w:rsidRPr="00EF47B5" w:rsidRDefault="001B715A" w:rsidP="00481A16">
            <w:pPr>
              <w:ind w:left="177" w:right="219"/>
              <w:jc w:val="both"/>
              <w:rPr>
                <w:rFonts w:ascii="Open Sans" w:hAnsi="Open Sans" w:cs="Open Sans"/>
                <w:sz w:val="20"/>
                <w:szCs w:val="20"/>
              </w:rPr>
            </w:pPr>
            <w:r w:rsidRPr="00EF47B5">
              <w:rPr>
                <w:rFonts w:ascii="Open Sans" w:hAnsi="Open Sans" w:cs="Open Sans"/>
                <w:sz w:val="20"/>
                <w:szCs w:val="20"/>
              </w:rPr>
              <w:t>Nombre del cargo sujeto del acta</w:t>
            </w:r>
          </w:p>
        </w:tc>
      </w:tr>
      <w:tr w:rsidR="001B715A" w:rsidRPr="00EF47B5" w14:paraId="521A67A5" w14:textId="77777777" w:rsidTr="00EF47B5">
        <w:trPr>
          <w:trHeight w:val="229"/>
        </w:trPr>
        <w:tc>
          <w:tcPr>
            <w:tcW w:w="562" w:type="dxa"/>
            <w:vAlign w:val="center"/>
          </w:tcPr>
          <w:p w14:paraId="78B6DBAA" w14:textId="5D572310" w:rsidR="001B715A" w:rsidRPr="00EF47B5" w:rsidRDefault="001B715A" w:rsidP="00481A16">
            <w:pPr>
              <w:jc w:val="center"/>
              <w:rPr>
                <w:rFonts w:ascii="Arial" w:hAnsi="Arial" w:cs="Arial"/>
                <w:b/>
                <w:bCs/>
                <w:sz w:val="20"/>
                <w:szCs w:val="20"/>
              </w:rPr>
            </w:pPr>
            <w:r w:rsidRPr="00EF47B5">
              <w:rPr>
                <w:rFonts w:ascii="Arial" w:hAnsi="Arial" w:cs="Arial"/>
                <w:b/>
                <w:bCs/>
                <w:sz w:val="20"/>
                <w:szCs w:val="20"/>
              </w:rPr>
              <w:t>10</w:t>
            </w:r>
          </w:p>
        </w:tc>
        <w:tc>
          <w:tcPr>
            <w:tcW w:w="236" w:type="dxa"/>
            <w:vAlign w:val="center"/>
          </w:tcPr>
          <w:p w14:paraId="1A16115B" w14:textId="77777777" w:rsidR="001B715A" w:rsidRPr="00EF47B5" w:rsidRDefault="001B715A" w:rsidP="00481A16">
            <w:pPr>
              <w:rPr>
                <w:rFonts w:ascii="Arial" w:hAnsi="Arial" w:cs="Arial"/>
                <w:b/>
                <w:bCs/>
                <w:sz w:val="20"/>
                <w:szCs w:val="20"/>
              </w:rPr>
            </w:pPr>
          </w:p>
        </w:tc>
        <w:tc>
          <w:tcPr>
            <w:tcW w:w="9262" w:type="dxa"/>
            <w:vAlign w:val="center"/>
          </w:tcPr>
          <w:p w14:paraId="5BA488A1" w14:textId="6AB758A0" w:rsidR="001B715A" w:rsidRPr="00EF47B5" w:rsidRDefault="001B715A" w:rsidP="00481A16">
            <w:pPr>
              <w:ind w:left="177" w:right="219"/>
              <w:jc w:val="both"/>
              <w:rPr>
                <w:rFonts w:ascii="Open Sans" w:hAnsi="Open Sans" w:cs="Open Sans"/>
                <w:sz w:val="20"/>
                <w:szCs w:val="20"/>
              </w:rPr>
            </w:pPr>
            <w:r w:rsidRPr="00EF47B5">
              <w:rPr>
                <w:rFonts w:ascii="Open Sans" w:hAnsi="Open Sans" w:cs="Open Sans"/>
                <w:sz w:val="20"/>
                <w:szCs w:val="20"/>
              </w:rPr>
              <w:t>Nombre del Servidor Público que recibe</w:t>
            </w:r>
            <w:r w:rsidR="007B6425">
              <w:rPr>
                <w:rFonts w:ascii="Open Sans" w:hAnsi="Open Sans" w:cs="Open Sans"/>
                <w:sz w:val="20"/>
                <w:szCs w:val="20"/>
              </w:rPr>
              <w:t xml:space="preserve"> la información</w:t>
            </w:r>
          </w:p>
        </w:tc>
      </w:tr>
      <w:tr w:rsidR="001B715A" w:rsidRPr="00EF47B5" w14:paraId="3F5BBEF7" w14:textId="77777777" w:rsidTr="00EF47B5">
        <w:trPr>
          <w:trHeight w:val="58"/>
        </w:trPr>
        <w:tc>
          <w:tcPr>
            <w:tcW w:w="562" w:type="dxa"/>
            <w:vAlign w:val="center"/>
          </w:tcPr>
          <w:p w14:paraId="643CB8AC" w14:textId="20563E76" w:rsidR="001B715A" w:rsidRPr="00EF47B5" w:rsidRDefault="001B715A" w:rsidP="00481A16">
            <w:pPr>
              <w:jc w:val="center"/>
              <w:rPr>
                <w:rFonts w:ascii="Arial" w:hAnsi="Arial" w:cs="Arial"/>
                <w:b/>
                <w:bCs/>
                <w:sz w:val="20"/>
                <w:szCs w:val="20"/>
              </w:rPr>
            </w:pPr>
            <w:r w:rsidRPr="00EF47B5">
              <w:rPr>
                <w:rFonts w:ascii="Arial" w:hAnsi="Arial" w:cs="Arial"/>
                <w:b/>
                <w:bCs/>
                <w:sz w:val="20"/>
                <w:szCs w:val="20"/>
              </w:rPr>
              <w:t>11</w:t>
            </w:r>
          </w:p>
        </w:tc>
        <w:tc>
          <w:tcPr>
            <w:tcW w:w="236" w:type="dxa"/>
            <w:vAlign w:val="center"/>
          </w:tcPr>
          <w:p w14:paraId="08859AA5" w14:textId="77777777" w:rsidR="001B715A" w:rsidRPr="00EF47B5" w:rsidRDefault="001B715A" w:rsidP="00481A16">
            <w:pPr>
              <w:rPr>
                <w:rFonts w:ascii="Arial" w:hAnsi="Arial" w:cs="Arial"/>
                <w:b/>
                <w:bCs/>
                <w:sz w:val="20"/>
                <w:szCs w:val="20"/>
              </w:rPr>
            </w:pPr>
          </w:p>
        </w:tc>
        <w:tc>
          <w:tcPr>
            <w:tcW w:w="9262" w:type="dxa"/>
            <w:vAlign w:val="center"/>
          </w:tcPr>
          <w:p w14:paraId="088A5E99" w14:textId="25894292" w:rsidR="001B715A" w:rsidRPr="00EF47B5" w:rsidRDefault="001B715A" w:rsidP="00481A16">
            <w:pPr>
              <w:ind w:left="177" w:right="219"/>
              <w:jc w:val="both"/>
              <w:rPr>
                <w:rFonts w:ascii="Open Sans" w:hAnsi="Open Sans" w:cs="Open Sans"/>
                <w:sz w:val="20"/>
                <w:szCs w:val="20"/>
              </w:rPr>
            </w:pPr>
            <w:r w:rsidRPr="00EF47B5">
              <w:rPr>
                <w:rFonts w:ascii="Open Sans" w:hAnsi="Open Sans" w:cs="Open Sans"/>
                <w:sz w:val="20"/>
                <w:szCs w:val="20"/>
              </w:rPr>
              <w:t xml:space="preserve">Fecha </w:t>
            </w:r>
            <w:r w:rsidR="007B6425">
              <w:rPr>
                <w:rFonts w:ascii="Open Sans" w:hAnsi="Open Sans" w:cs="Open Sans"/>
                <w:sz w:val="20"/>
                <w:szCs w:val="20"/>
              </w:rPr>
              <w:t>en que</w:t>
            </w:r>
            <w:r w:rsidRPr="00EF47B5">
              <w:rPr>
                <w:rFonts w:ascii="Open Sans" w:hAnsi="Open Sans" w:cs="Open Sans"/>
                <w:sz w:val="20"/>
                <w:szCs w:val="20"/>
              </w:rPr>
              <w:t xml:space="preserve"> recibe la información</w:t>
            </w:r>
          </w:p>
        </w:tc>
      </w:tr>
      <w:tr w:rsidR="001B715A" w:rsidRPr="00EF47B5" w14:paraId="55A89D16" w14:textId="77777777" w:rsidTr="00EF47B5">
        <w:trPr>
          <w:trHeight w:val="989"/>
        </w:trPr>
        <w:tc>
          <w:tcPr>
            <w:tcW w:w="562" w:type="dxa"/>
            <w:vAlign w:val="center"/>
          </w:tcPr>
          <w:p w14:paraId="5D4365EA" w14:textId="3904CE53" w:rsidR="001B715A" w:rsidRPr="00EF47B5" w:rsidRDefault="001B715A" w:rsidP="00481A16">
            <w:pPr>
              <w:jc w:val="center"/>
              <w:rPr>
                <w:rFonts w:ascii="Arial" w:hAnsi="Arial" w:cs="Arial"/>
                <w:b/>
                <w:bCs/>
                <w:sz w:val="20"/>
                <w:szCs w:val="20"/>
              </w:rPr>
            </w:pPr>
            <w:r w:rsidRPr="00EF47B5">
              <w:rPr>
                <w:rFonts w:ascii="Arial" w:hAnsi="Arial" w:cs="Arial"/>
                <w:b/>
                <w:bCs/>
                <w:sz w:val="20"/>
                <w:szCs w:val="20"/>
              </w:rPr>
              <w:t>12</w:t>
            </w:r>
          </w:p>
        </w:tc>
        <w:tc>
          <w:tcPr>
            <w:tcW w:w="236" w:type="dxa"/>
            <w:vAlign w:val="center"/>
          </w:tcPr>
          <w:p w14:paraId="7DA997F2" w14:textId="77777777" w:rsidR="001B715A" w:rsidRPr="00EF47B5" w:rsidRDefault="001B715A" w:rsidP="00481A16">
            <w:pPr>
              <w:rPr>
                <w:rFonts w:ascii="Arial" w:hAnsi="Arial" w:cs="Arial"/>
                <w:b/>
                <w:bCs/>
                <w:sz w:val="20"/>
                <w:szCs w:val="20"/>
              </w:rPr>
            </w:pPr>
          </w:p>
        </w:tc>
        <w:tc>
          <w:tcPr>
            <w:tcW w:w="9262" w:type="dxa"/>
            <w:vAlign w:val="center"/>
          </w:tcPr>
          <w:p w14:paraId="6E372C3A" w14:textId="109DAC15" w:rsidR="001B715A" w:rsidRPr="00EF47B5" w:rsidRDefault="001B715A" w:rsidP="00481A16">
            <w:pPr>
              <w:ind w:left="177" w:right="219"/>
              <w:jc w:val="both"/>
              <w:rPr>
                <w:rFonts w:ascii="Open Sans" w:hAnsi="Open Sans" w:cs="Open Sans"/>
                <w:sz w:val="20"/>
                <w:szCs w:val="20"/>
              </w:rPr>
            </w:pPr>
            <w:r w:rsidRPr="00EF47B5">
              <w:rPr>
                <w:rFonts w:ascii="Open Sans" w:hAnsi="Open Sans" w:cs="Open Sans"/>
                <w:sz w:val="20"/>
                <w:szCs w:val="20"/>
              </w:rPr>
              <w:t>Nombre del cargo que asume. En caso que sea designado para recibir, deberá especificar en este rubro el oficio mediante el cual se le designa para recibir y la calidad en lo que lo hace y dicho documento anexarlo al acta.</w:t>
            </w:r>
          </w:p>
        </w:tc>
      </w:tr>
      <w:tr w:rsidR="001B715A" w:rsidRPr="00EF47B5" w14:paraId="26738168" w14:textId="77777777" w:rsidTr="00EF47B5">
        <w:trPr>
          <w:trHeight w:val="989"/>
        </w:trPr>
        <w:tc>
          <w:tcPr>
            <w:tcW w:w="562" w:type="dxa"/>
            <w:vAlign w:val="center"/>
          </w:tcPr>
          <w:p w14:paraId="729BE4D4" w14:textId="5F092DA9" w:rsidR="001B715A" w:rsidRPr="00EF47B5" w:rsidRDefault="001B715A" w:rsidP="00481A16">
            <w:pPr>
              <w:jc w:val="center"/>
              <w:rPr>
                <w:rFonts w:ascii="Arial" w:hAnsi="Arial" w:cs="Arial"/>
                <w:b/>
                <w:bCs/>
                <w:sz w:val="20"/>
                <w:szCs w:val="20"/>
              </w:rPr>
            </w:pPr>
            <w:r w:rsidRPr="00EF47B5">
              <w:rPr>
                <w:rFonts w:ascii="Arial" w:hAnsi="Arial" w:cs="Arial"/>
                <w:b/>
                <w:bCs/>
                <w:sz w:val="20"/>
                <w:szCs w:val="20"/>
              </w:rPr>
              <w:t>13</w:t>
            </w:r>
          </w:p>
        </w:tc>
        <w:tc>
          <w:tcPr>
            <w:tcW w:w="236" w:type="dxa"/>
            <w:vAlign w:val="center"/>
          </w:tcPr>
          <w:p w14:paraId="61A69EE9" w14:textId="77777777" w:rsidR="001B715A" w:rsidRPr="00EF47B5" w:rsidRDefault="001B715A" w:rsidP="00481A16">
            <w:pPr>
              <w:rPr>
                <w:rFonts w:ascii="Arial" w:hAnsi="Arial" w:cs="Arial"/>
                <w:b/>
                <w:bCs/>
                <w:sz w:val="20"/>
                <w:szCs w:val="20"/>
              </w:rPr>
            </w:pPr>
          </w:p>
        </w:tc>
        <w:tc>
          <w:tcPr>
            <w:tcW w:w="9262" w:type="dxa"/>
            <w:vAlign w:val="center"/>
          </w:tcPr>
          <w:p w14:paraId="502B4143" w14:textId="25A163F5" w:rsidR="001B715A" w:rsidRPr="00EF47B5" w:rsidRDefault="00C5485A" w:rsidP="00481A16">
            <w:pPr>
              <w:ind w:left="177" w:right="219"/>
              <w:jc w:val="both"/>
              <w:rPr>
                <w:rFonts w:ascii="Open Sans" w:hAnsi="Open Sans" w:cs="Open Sans"/>
                <w:sz w:val="20"/>
                <w:szCs w:val="20"/>
              </w:rPr>
            </w:pPr>
            <w:r w:rsidRPr="00EF47B5">
              <w:rPr>
                <w:rFonts w:ascii="Open Sans" w:hAnsi="Open Sans" w:cs="Open Sans"/>
                <w:sz w:val="20"/>
                <w:szCs w:val="20"/>
              </w:rPr>
              <w:t xml:space="preserve">Corresponde al </w:t>
            </w:r>
            <w:r w:rsidRPr="00EF47B5">
              <w:rPr>
                <w:rFonts w:ascii="Open Sans" w:hAnsi="Open Sans" w:cs="Open Sans"/>
                <w:sz w:val="20"/>
                <w:szCs w:val="20"/>
              </w:rPr>
              <w:t>El OCR (</w:t>
            </w:r>
            <w:proofErr w:type="spellStart"/>
            <w:r w:rsidRPr="00EF47B5">
              <w:rPr>
                <w:rFonts w:ascii="Open Sans" w:hAnsi="Open Sans" w:cs="Open Sans"/>
                <w:sz w:val="20"/>
                <w:szCs w:val="20"/>
              </w:rPr>
              <w:t>Optical</w:t>
            </w:r>
            <w:proofErr w:type="spellEnd"/>
            <w:r w:rsidRPr="00EF47B5">
              <w:rPr>
                <w:rFonts w:ascii="Open Sans" w:hAnsi="Open Sans" w:cs="Open Sans"/>
                <w:sz w:val="20"/>
                <w:szCs w:val="20"/>
              </w:rPr>
              <w:t xml:space="preserve"> </w:t>
            </w:r>
            <w:proofErr w:type="spellStart"/>
            <w:r w:rsidRPr="00EF47B5">
              <w:rPr>
                <w:rFonts w:ascii="Open Sans" w:hAnsi="Open Sans" w:cs="Open Sans"/>
                <w:sz w:val="20"/>
                <w:szCs w:val="20"/>
              </w:rPr>
              <w:t>Character</w:t>
            </w:r>
            <w:proofErr w:type="spellEnd"/>
            <w:r w:rsidRPr="00EF47B5">
              <w:rPr>
                <w:rFonts w:ascii="Open Sans" w:hAnsi="Open Sans" w:cs="Open Sans"/>
                <w:sz w:val="20"/>
                <w:szCs w:val="20"/>
              </w:rPr>
              <w:t xml:space="preserve"> </w:t>
            </w:r>
            <w:proofErr w:type="spellStart"/>
            <w:r w:rsidRPr="00EF47B5">
              <w:rPr>
                <w:rFonts w:ascii="Open Sans" w:hAnsi="Open Sans" w:cs="Open Sans"/>
                <w:sz w:val="20"/>
                <w:szCs w:val="20"/>
              </w:rPr>
              <w:t>Recognition</w:t>
            </w:r>
            <w:proofErr w:type="spellEnd"/>
            <w:r w:rsidRPr="00EF47B5">
              <w:rPr>
                <w:rFonts w:ascii="Open Sans" w:hAnsi="Open Sans" w:cs="Open Sans"/>
                <w:sz w:val="20"/>
                <w:szCs w:val="20"/>
              </w:rPr>
              <w:t>)</w:t>
            </w:r>
            <w:r w:rsidRPr="00EF47B5">
              <w:rPr>
                <w:rFonts w:ascii="Open Sans" w:hAnsi="Open Sans" w:cs="Open Sans"/>
                <w:sz w:val="20"/>
                <w:szCs w:val="20"/>
              </w:rPr>
              <w:t xml:space="preserve"> de las credenciales para votar y se integra por 13 </w:t>
            </w:r>
            <w:proofErr w:type="spellStart"/>
            <w:r w:rsidRPr="00EF47B5">
              <w:rPr>
                <w:rFonts w:ascii="Open Sans" w:hAnsi="Open Sans" w:cs="Open Sans"/>
                <w:sz w:val="20"/>
                <w:szCs w:val="20"/>
              </w:rPr>
              <w:t>digitos</w:t>
            </w:r>
            <w:proofErr w:type="spellEnd"/>
            <w:r w:rsidRPr="00EF47B5">
              <w:rPr>
                <w:rFonts w:ascii="Open Sans" w:hAnsi="Open Sans" w:cs="Open Sans"/>
                <w:sz w:val="20"/>
                <w:szCs w:val="20"/>
              </w:rPr>
              <w:t xml:space="preserve"> ubicados en el renglón superior del lado derecho. En caso que </w:t>
            </w:r>
            <w:proofErr w:type="gramStart"/>
            <w:r w:rsidRPr="00EF47B5">
              <w:rPr>
                <w:rFonts w:ascii="Open Sans" w:hAnsi="Open Sans" w:cs="Open Sans"/>
                <w:sz w:val="20"/>
                <w:szCs w:val="20"/>
              </w:rPr>
              <w:t>uno de los asistentes se identifiquen</w:t>
            </w:r>
            <w:proofErr w:type="gramEnd"/>
            <w:r w:rsidRPr="00EF47B5">
              <w:rPr>
                <w:rFonts w:ascii="Open Sans" w:hAnsi="Open Sans" w:cs="Open Sans"/>
                <w:sz w:val="20"/>
                <w:szCs w:val="20"/>
              </w:rPr>
              <w:t xml:space="preserve"> con otro documento oficial poner los números o folios de registros</w:t>
            </w:r>
          </w:p>
        </w:tc>
      </w:tr>
      <w:tr w:rsidR="00C5485A" w:rsidRPr="00EF47B5" w14:paraId="39BE6152" w14:textId="77777777" w:rsidTr="00EF47B5">
        <w:trPr>
          <w:trHeight w:val="102"/>
        </w:trPr>
        <w:tc>
          <w:tcPr>
            <w:tcW w:w="562" w:type="dxa"/>
            <w:vAlign w:val="center"/>
          </w:tcPr>
          <w:p w14:paraId="08C13A40" w14:textId="70DBE115" w:rsidR="00C5485A" w:rsidRPr="00EF47B5" w:rsidRDefault="00C5485A" w:rsidP="00481A16">
            <w:pPr>
              <w:jc w:val="center"/>
              <w:rPr>
                <w:rFonts w:ascii="Arial" w:hAnsi="Arial" w:cs="Arial"/>
                <w:b/>
                <w:bCs/>
                <w:sz w:val="20"/>
                <w:szCs w:val="20"/>
              </w:rPr>
            </w:pPr>
            <w:r w:rsidRPr="00EF47B5">
              <w:rPr>
                <w:rFonts w:ascii="Arial" w:hAnsi="Arial" w:cs="Arial"/>
                <w:b/>
                <w:bCs/>
                <w:sz w:val="20"/>
                <w:szCs w:val="20"/>
              </w:rPr>
              <w:t>14</w:t>
            </w:r>
          </w:p>
        </w:tc>
        <w:tc>
          <w:tcPr>
            <w:tcW w:w="236" w:type="dxa"/>
            <w:vAlign w:val="center"/>
          </w:tcPr>
          <w:p w14:paraId="77E46617" w14:textId="77777777" w:rsidR="00C5485A" w:rsidRPr="00EF47B5" w:rsidRDefault="00C5485A" w:rsidP="00481A16">
            <w:pPr>
              <w:rPr>
                <w:rFonts w:ascii="Arial" w:hAnsi="Arial" w:cs="Arial"/>
                <w:b/>
                <w:bCs/>
                <w:sz w:val="20"/>
                <w:szCs w:val="20"/>
              </w:rPr>
            </w:pPr>
          </w:p>
        </w:tc>
        <w:tc>
          <w:tcPr>
            <w:tcW w:w="9262" w:type="dxa"/>
            <w:vAlign w:val="center"/>
          </w:tcPr>
          <w:p w14:paraId="102D6D14" w14:textId="7E84E841" w:rsidR="00C5485A" w:rsidRPr="00EF47B5" w:rsidRDefault="007B327E" w:rsidP="00481A16">
            <w:pPr>
              <w:ind w:left="177" w:right="219"/>
              <w:jc w:val="both"/>
              <w:rPr>
                <w:rFonts w:ascii="Open Sans" w:hAnsi="Open Sans" w:cs="Open Sans"/>
                <w:sz w:val="20"/>
                <w:szCs w:val="20"/>
              </w:rPr>
            </w:pPr>
            <w:r w:rsidRPr="00EF47B5">
              <w:rPr>
                <w:rFonts w:ascii="Open Sans" w:hAnsi="Open Sans" w:cs="Open Sans"/>
                <w:sz w:val="20"/>
                <w:szCs w:val="20"/>
              </w:rPr>
              <w:t>N</w:t>
            </w:r>
            <w:r w:rsidR="00C5485A" w:rsidRPr="00EF47B5">
              <w:rPr>
                <w:rFonts w:ascii="Open Sans" w:hAnsi="Open Sans" w:cs="Open Sans"/>
                <w:sz w:val="20"/>
                <w:szCs w:val="20"/>
              </w:rPr>
              <w:t>ombre de las instituciones oficiales que expiden las identificaciones</w:t>
            </w:r>
          </w:p>
        </w:tc>
      </w:tr>
      <w:tr w:rsidR="00C5485A" w:rsidRPr="00EF47B5" w14:paraId="731F94FF" w14:textId="77777777" w:rsidTr="00EF47B5">
        <w:trPr>
          <w:trHeight w:val="150"/>
        </w:trPr>
        <w:tc>
          <w:tcPr>
            <w:tcW w:w="562" w:type="dxa"/>
            <w:vAlign w:val="center"/>
          </w:tcPr>
          <w:p w14:paraId="6DC7F658" w14:textId="35766BE4" w:rsidR="00C5485A" w:rsidRPr="00EF47B5" w:rsidRDefault="00C5485A" w:rsidP="00481A16">
            <w:pPr>
              <w:jc w:val="center"/>
              <w:rPr>
                <w:rFonts w:ascii="Arial" w:hAnsi="Arial" w:cs="Arial"/>
                <w:b/>
                <w:bCs/>
                <w:sz w:val="20"/>
                <w:szCs w:val="20"/>
              </w:rPr>
            </w:pPr>
            <w:r w:rsidRPr="00EF47B5">
              <w:rPr>
                <w:rFonts w:ascii="Arial" w:hAnsi="Arial" w:cs="Arial"/>
                <w:b/>
                <w:bCs/>
                <w:sz w:val="20"/>
                <w:szCs w:val="20"/>
              </w:rPr>
              <w:t>15</w:t>
            </w:r>
          </w:p>
        </w:tc>
        <w:tc>
          <w:tcPr>
            <w:tcW w:w="236" w:type="dxa"/>
            <w:vAlign w:val="center"/>
          </w:tcPr>
          <w:p w14:paraId="2B427872" w14:textId="77777777" w:rsidR="00C5485A" w:rsidRPr="00EF47B5" w:rsidRDefault="00C5485A" w:rsidP="00481A16">
            <w:pPr>
              <w:rPr>
                <w:rFonts w:ascii="Arial" w:hAnsi="Arial" w:cs="Arial"/>
                <w:b/>
                <w:bCs/>
                <w:sz w:val="20"/>
                <w:szCs w:val="20"/>
              </w:rPr>
            </w:pPr>
          </w:p>
        </w:tc>
        <w:tc>
          <w:tcPr>
            <w:tcW w:w="9262" w:type="dxa"/>
            <w:vAlign w:val="center"/>
          </w:tcPr>
          <w:p w14:paraId="3013653D" w14:textId="08E497AD" w:rsidR="00C5485A" w:rsidRPr="00EF47B5" w:rsidRDefault="00C5485A" w:rsidP="00481A16">
            <w:pPr>
              <w:ind w:left="177" w:right="219"/>
              <w:jc w:val="both"/>
              <w:rPr>
                <w:rFonts w:ascii="Open Sans" w:hAnsi="Open Sans" w:cs="Open Sans"/>
                <w:sz w:val="20"/>
                <w:szCs w:val="20"/>
              </w:rPr>
            </w:pPr>
            <w:r w:rsidRPr="00EF47B5">
              <w:rPr>
                <w:rFonts w:ascii="Open Sans" w:hAnsi="Open Sans" w:cs="Open Sans"/>
                <w:sz w:val="20"/>
                <w:szCs w:val="20"/>
              </w:rPr>
              <w:t>Nombre del Servidor Público que entrega</w:t>
            </w:r>
          </w:p>
        </w:tc>
      </w:tr>
      <w:tr w:rsidR="00C5485A" w:rsidRPr="00EF47B5" w14:paraId="737D8F16" w14:textId="77777777" w:rsidTr="00EF47B5">
        <w:trPr>
          <w:trHeight w:val="198"/>
        </w:trPr>
        <w:tc>
          <w:tcPr>
            <w:tcW w:w="562" w:type="dxa"/>
            <w:vAlign w:val="center"/>
          </w:tcPr>
          <w:p w14:paraId="29A04BA2" w14:textId="6C537434" w:rsidR="00C5485A" w:rsidRPr="00EF47B5" w:rsidRDefault="00C5485A" w:rsidP="00481A16">
            <w:pPr>
              <w:jc w:val="center"/>
              <w:rPr>
                <w:rFonts w:ascii="Arial" w:hAnsi="Arial" w:cs="Arial"/>
                <w:b/>
                <w:bCs/>
                <w:sz w:val="20"/>
                <w:szCs w:val="20"/>
              </w:rPr>
            </w:pPr>
            <w:r w:rsidRPr="00EF47B5">
              <w:rPr>
                <w:rFonts w:ascii="Arial" w:hAnsi="Arial" w:cs="Arial"/>
                <w:b/>
                <w:bCs/>
                <w:sz w:val="20"/>
                <w:szCs w:val="20"/>
              </w:rPr>
              <w:t>16</w:t>
            </w:r>
          </w:p>
        </w:tc>
        <w:tc>
          <w:tcPr>
            <w:tcW w:w="236" w:type="dxa"/>
            <w:vAlign w:val="center"/>
          </w:tcPr>
          <w:p w14:paraId="05825282" w14:textId="77777777" w:rsidR="00C5485A" w:rsidRPr="00EF47B5" w:rsidRDefault="00C5485A" w:rsidP="00481A16">
            <w:pPr>
              <w:rPr>
                <w:rFonts w:ascii="Arial" w:hAnsi="Arial" w:cs="Arial"/>
                <w:b/>
                <w:bCs/>
                <w:sz w:val="20"/>
                <w:szCs w:val="20"/>
              </w:rPr>
            </w:pPr>
          </w:p>
        </w:tc>
        <w:tc>
          <w:tcPr>
            <w:tcW w:w="9262" w:type="dxa"/>
            <w:vAlign w:val="center"/>
          </w:tcPr>
          <w:p w14:paraId="73A3F1BB" w14:textId="6DACE882" w:rsidR="00C5485A" w:rsidRPr="00EF47B5" w:rsidRDefault="00C5485A" w:rsidP="00481A16">
            <w:pPr>
              <w:ind w:left="177" w:right="219"/>
              <w:jc w:val="both"/>
              <w:rPr>
                <w:rFonts w:ascii="Open Sans" w:hAnsi="Open Sans" w:cs="Open Sans"/>
                <w:sz w:val="20"/>
                <w:szCs w:val="20"/>
              </w:rPr>
            </w:pPr>
            <w:r w:rsidRPr="00EF47B5">
              <w:rPr>
                <w:rFonts w:ascii="Open Sans" w:hAnsi="Open Sans" w:cs="Open Sans"/>
                <w:sz w:val="20"/>
                <w:szCs w:val="20"/>
              </w:rPr>
              <w:t xml:space="preserve">Nombre del cargo que ostentaba </w:t>
            </w:r>
          </w:p>
        </w:tc>
      </w:tr>
      <w:tr w:rsidR="00C5485A" w:rsidRPr="00EF47B5" w14:paraId="181BEE3E" w14:textId="77777777" w:rsidTr="00EF47B5">
        <w:trPr>
          <w:trHeight w:val="245"/>
        </w:trPr>
        <w:tc>
          <w:tcPr>
            <w:tcW w:w="562" w:type="dxa"/>
            <w:vAlign w:val="center"/>
          </w:tcPr>
          <w:p w14:paraId="1ED49728" w14:textId="53792025" w:rsidR="00C5485A" w:rsidRPr="00EF47B5" w:rsidRDefault="00C5485A" w:rsidP="00481A16">
            <w:pPr>
              <w:jc w:val="center"/>
              <w:rPr>
                <w:rFonts w:ascii="Arial" w:hAnsi="Arial" w:cs="Arial"/>
                <w:b/>
                <w:bCs/>
                <w:sz w:val="20"/>
                <w:szCs w:val="20"/>
              </w:rPr>
            </w:pPr>
            <w:r w:rsidRPr="00EF47B5">
              <w:rPr>
                <w:rFonts w:ascii="Arial" w:hAnsi="Arial" w:cs="Arial"/>
                <w:b/>
                <w:bCs/>
                <w:sz w:val="20"/>
                <w:szCs w:val="20"/>
              </w:rPr>
              <w:t>17</w:t>
            </w:r>
          </w:p>
        </w:tc>
        <w:tc>
          <w:tcPr>
            <w:tcW w:w="236" w:type="dxa"/>
            <w:vAlign w:val="center"/>
          </w:tcPr>
          <w:p w14:paraId="5CB7A522" w14:textId="77777777" w:rsidR="00C5485A" w:rsidRPr="00EF47B5" w:rsidRDefault="00C5485A" w:rsidP="00481A16">
            <w:pPr>
              <w:rPr>
                <w:rFonts w:ascii="Arial" w:hAnsi="Arial" w:cs="Arial"/>
                <w:b/>
                <w:bCs/>
                <w:sz w:val="20"/>
                <w:szCs w:val="20"/>
              </w:rPr>
            </w:pPr>
          </w:p>
        </w:tc>
        <w:tc>
          <w:tcPr>
            <w:tcW w:w="9262" w:type="dxa"/>
            <w:vAlign w:val="center"/>
          </w:tcPr>
          <w:p w14:paraId="0C46EDC2" w14:textId="23A43CA9" w:rsidR="00C5485A" w:rsidRPr="00EF47B5" w:rsidRDefault="007B327E" w:rsidP="00481A16">
            <w:pPr>
              <w:ind w:left="177" w:right="219"/>
              <w:jc w:val="both"/>
              <w:rPr>
                <w:rFonts w:ascii="Open Sans" w:hAnsi="Open Sans" w:cs="Open Sans"/>
                <w:sz w:val="20"/>
                <w:szCs w:val="20"/>
              </w:rPr>
            </w:pPr>
            <w:r w:rsidRPr="00EF47B5">
              <w:rPr>
                <w:rFonts w:ascii="Open Sans" w:hAnsi="Open Sans" w:cs="Open Sans"/>
                <w:sz w:val="20"/>
                <w:szCs w:val="20"/>
              </w:rPr>
              <w:t>Periodo que comprendió su gestión al frente del cargo.</w:t>
            </w:r>
          </w:p>
        </w:tc>
      </w:tr>
      <w:tr w:rsidR="007B327E" w:rsidRPr="00EF47B5" w14:paraId="193CFDF3" w14:textId="77777777" w:rsidTr="00EF47B5">
        <w:trPr>
          <w:trHeight w:val="245"/>
        </w:trPr>
        <w:tc>
          <w:tcPr>
            <w:tcW w:w="562" w:type="dxa"/>
            <w:vAlign w:val="center"/>
          </w:tcPr>
          <w:p w14:paraId="7E6191E4" w14:textId="61AD23C4" w:rsidR="007B327E" w:rsidRPr="00EF47B5" w:rsidRDefault="007B327E" w:rsidP="00481A16">
            <w:pPr>
              <w:jc w:val="center"/>
              <w:rPr>
                <w:rFonts w:ascii="Arial" w:hAnsi="Arial" w:cs="Arial"/>
                <w:b/>
                <w:bCs/>
                <w:sz w:val="20"/>
                <w:szCs w:val="20"/>
              </w:rPr>
            </w:pPr>
            <w:r w:rsidRPr="00EF47B5">
              <w:rPr>
                <w:rFonts w:ascii="Arial" w:hAnsi="Arial" w:cs="Arial"/>
                <w:b/>
                <w:bCs/>
                <w:sz w:val="20"/>
                <w:szCs w:val="20"/>
              </w:rPr>
              <w:t>18</w:t>
            </w:r>
          </w:p>
        </w:tc>
        <w:tc>
          <w:tcPr>
            <w:tcW w:w="236" w:type="dxa"/>
            <w:vAlign w:val="center"/>
          </w:tcPr>
          <w:p w14:paraId="0026DA0F" w14:textId="77777777" w:rsidR="007B327E" w:rsidRPr="00EF47B5" w:rsidRDefault="007B327E" w:rsidP="00481A16">
            <w:pPr>
              <w:rPr>
                <w:rFonts w:ascii="Arial" w:hAnsi="Arial" w:cs="Arial"/>
                <w:b/>
                <w:bCs/>
                <w:sz w:val="20"/>
                <w:szCs w:val="20"/>
              </w:rPr>
            </w:pPr>
          </w:p>
        </w:tc>
        <w:tc>
          <w:tcPr>
            <w:tcW w:w="9262" w:type="dxa"/>
            <w:vAlign w:val="center"/>
          </w:tcPr>
          <w:p w14:paraId="6D88193C" w14:textId="24A8ABEF" w:rsidR="007B327E" w:rsidRPr="00EF47B5" w:rsidRDefault="007B327E" w:rsidP="00481A16">
            <w:pPr>
              <w:ind w:left="177" w:right="219"/>
              <w:jc w:val="both"/>
              <w:rPr>
                <w:rFonts w:ascii="Open Sans" w:hAnsi="Open Sans" w:cs="Open Sans"/>
                <w:sz w:val="20"/>
                <w:szCs w:val="20"/>
              </w:rPr>
            </w:pPr>
            <w:r w:rsidRPr="00EF47B5">
              <w:rPr>
                <w:rFonts w:ascii="Open Sans" w:hAnsi="Open Sans" w:cs="Open Sans"/>
                <w:sz w:val="20"/>
                <w:szCs w:val="20"/>
              </w:rPr>
              <w:t>Domicilio que manifiesta para recibir notificaciones como parte de este proceso. Aplica el domicilio particular.</w:t>
            </w:r>
          </w:p>
        </w:tc>
      </w:tr>
      <w:tr w:rsidR="007B327E" w:rsidRPr="00EF47B5" w14:paraId="108DE57A" w14:textId="77777777" w:rsidTr="00EF47B5">
        <w:trPr>
          <w:trHeight w:val="245"/>
        </w:trPr>
        <w:tc>
          <w:tcPr>
            <w:tcW w:w="562" w:type="dxa"/>
            <w:vAlign w:val="center"/>
          </w:tcPr>
          <w:p w14:paraId="3222BC2E" w14:textId="2B537DD8" w:rsidR="007B327E" w:rsidRPr="00EF47B5" w:rsidRDefault="007B327E" w:rsidP="00481A16">
            <w:pPr>
              <w:jc w:val="center"/>
              <w:rPr>
                <w:rFonts w:ascii="Arial" w:hAnsi="Arial" w:cs="Arial"/>
                <w:b/>
                <w:bCs/>
                <w:sz w:val="20"/>
                <w:szCs w:val="20"/>
              </w:rPr>
            </w:pPr>
            <w:r w:rsidRPr="00EF47B5">
              <w:rPr>
                <w:rFonts w:ascii="Arial" w:hAnsi="Arial" w:cs="Arial"/>
                <w:b/>
                <w:bCs/>
                <w:sz w:val="20"/>
                <w:szCs w:val="20"/>
              </w:rPr>
              <w:t>19</w:t>
            </w:r>
          </w:p>
        </w:tc>
        <w:tc>
          <w:tcPr>
            <w:tcW w:w="236" w:type="dxa"/>
            <w:vAlign w:val="center"/>
          </w:tcPr>
          <w:p w14:paraId="7999FAF6" w14:textId="77777777" w:rsidR="007B327E" w:rsidRPr="00EF47B5" w:rsidRDefault="007B327E" w:rsidP="00481A16">
            <w:pPr>
              <w:rPr>
                <w:rFonts w:ascii="Arial" w:hAnsi="Arial" w:cs="Arial"/>
                <w:b/>
                <w:bCs/>
                <w:sz w:val="20"/>
                <w:szCs w:val="20"/>
              </w:rPr>
            </w:pPr>
          </w:p>
        </w:tc>
        <w:tc>
          <w:tcPr>
            <w:tcW w:w="9262" w:type="dxa"/>
            <w:vAlign w:val="center"/>
          </w:tcPr>
          <w:p w14:paraId="233DAFCC" w14:textId="560C8327" w:rsidR="007B327E" w:rsidRPr="00EF47B5" w:rsidRDefault="007B327E" w:rsidP="00481A16">
            <w:pPr>
              <w:ind w:left="177" w:right="219"/>
              <w:jc w:val="both"/>
              <w:rPr>
                <w:rFonts w:ascii="Open Sans" w:hAnsi="Open Sans" w:cs="Open Sans"/>
                <w:sz w:val="20"/>
                <w:szCs w:val="20"/>
              </w:rPr>
            </w:pPr>
            <w:r w:rsidRPr="00EF47B5">
              <w:rPr>
                <w:rFonts w:ascii="Open Sans" w:hAnsi="Open Sans" w:cs="Open Sans"/>
                <w:sz w:val="20"/>
                <w:szCs w:val="20"/>
              </w:rPr>
              <w:t xml:space="preserve">Nombre de un Testigo </w:t>
            </w:r>
            <w:proofErr w:type="spellStart"/>
            <w:r w:rsidRPr="00EF47B5">
              <w:rPr>
                <w:rFonts w:ascii="Open Sans" w:hAnsi="Open Sans" w:cs="Open Sans"/>
                <w:sz w:val="20"/>
                <w:szCs w:val="20"/>
              </w:rPr>
              <w:t>desginado</w:t>
            </w:r>
            <w:proofErr w:type="spellEnd"/>
            <w:r w:rsidRPr="00EF47B5">
              <w:rPr>
                <w:rFonts w:ascii="Open Sans" w:hAnsi="Open Sans" w:cs="Open Sans"/>
                <w:sz w:val="20"/>
                <w:szCs w:val="20"/>
              </w:rPr>
              <w:t xml:space="preserve"> por parte del Servidor Público que deja el cargo</w:t>
            </w:r>
          </w:p>
        </w:tc>
      </w:tr>
      <w:tr w:rsidR="007B327E" w:rsidRPr="00EF47B5" w14:paraId="0FFFD375" w14:textId="77777777" w:rsidTr="00EF47B5">
        <w:trPr>
          <w:trHeight w:val="245"/>
        </w:trPr>
        <w:tc>
          <w:tcPr>
            <w:tcW w:w="562" w:type="dxa"/>
            <w:vAlign w:val="center"/>
          </w:tcPr>
          <w:p w14:paraId="5C1A5A71" w14:textId="4F9BD172" w:rsidR="007B327E" w:rsidRPr="00EF47B5" w:rsidRDefault="007B327E" w:rsidP="00481A16">
            <w:pPr>
              <w:jc w:val="center"/>
              <w:rPr>
                <w:rFonts w:ascii="Arial" w:hAnsi="Arial" w:cs="Arial"/>
                <w:b/>
                <w:bCs/>
                <w:sz w:val="20"/>
                <w:szCs w:val="20"/>
              </w:rPr>
            </w:pPr>
            <w:r w:rsidRPr="00EF47B5">
              <w:rPr>
                <w:rFonts w:ascii="Arial" w:hAnsi="Arial" w:cs="Arial"/>
                <w:b/>
                <w:bCs/>
                <w:sz w:val="20"/>
                <w:szCs w:val="20"/>
              </w:rPr>
              <w:t>20</w:t>
            </w:r>
          </w:p>
        </w:tc>
        <w:tc>
          <w:tcPr>
            <w:tcW w:w="236" w:type="dxa"/>
            <w:vAlign w:val="center"/>
          </w:tcPr>
          <w:p w14:paraId="7A0C8633" w14:textId="77777777" w:rsidR="007B327E" w:rsidRPr="00EF47B5" w:rsidRDefault="007B327E" w:rsidP="00481A16">
            <w:pPr>
              <w:rPr>
                <w:rFonts w:ascii="Arial" w:hAnsi="Arial" w:cs="Arial"/>
                <w:b/>
                <w:bCs/>
                <w:sz w:val="20"/>
                <w:szCs w:val="20"/>
              </w:rPr>
            </w:pPr>
          </w:p>
        </w:tc>
        <w:tc>
          <w:tcPr>
            <w:tcW w:w="9262" w:type="dxa"/>
            <w:vAlign w:val="center"/>
          </w:tcPr>
          <w:p w14:paraId="4D855AF9" w14:textId="753F5CD3" w:rsidR="007B327E" w:rsidRPr="00EF47B5" w:rsidRDefault="007B327E" w:rsidP="00481A16">
            <w:pPr>
              <w:ind w:left="177" w:right="219"/>
              <w:jc w:val="both"/>
              <w:rPr>
                <w:rFonts w:ascii="Open Sans" w:hAnsi="Open Sans" w:cs="Open Sans"/>
                <w:sz w:val="20"/>
                <w:szCs w:val="20"/>
              </w:rPr>
            </w:pPr>
            <w:proofErr w:type="spellStart"/>
            <w:r w:rsidRPr="00EF47B5">
              <w:rPr>
                <w:rFonts w:ascii="Open Sans" w:hAnsi="Open Sans" w:cs="Open Sans"/>
                <w:sz w:val="20"/>
                <w:szCs w:val="20"/>
              </w:rPr>
              <w:t>Codigo</w:t>
            </w:r>
            <w:proofErr w:type="spellEnd"/>
            <w:r w:rsidRPr="00EF47B5">
              <w:rPr>
                <w:rFonts w:ascii="Open Sans" w:hAnsi="Open Sans" w:cs="Open Sans"/>
                <w:sz w:val="20"/>
                <w:szCs w:val="20"/>
              </w:rPr>
              <w:t xml:space="preserve"> OCR (</w:t>
            </w:r>
            <w:proofErr w:type="spellStart"/>
            <w:r w:rsidRPr="00EF47B5">
              <w:rPr>
                <w:rFonts w:ascii="Open Sans" w:hAnsi="Open Sans" w:cs="Open Sans"/>
                <w:sz w:val="20"/>
                <w:szCs w:val="20"/>
              </w:rPr>
              <w:t>Optical</w:t>
            </w:r>
            <w:proofErr w:type="spellEnd"/>
            <w:r w:rsidRPr="00EF47B5">
              <w:rPr>
                <w:rFonts w:ascii="Open Sans" w:hAnsi="Open Sans" w:cs="Open Sans"/>
                <w:sz w:val="20"/>
                <w:szCs w:val="20"/>
              </w:rPr>
              <w:t xml:space="preserve"> </w:t>
            </w:r>
            <w:proofErr w:type="spellStart"/>
            <w:r w:rsidRPr="00EF47B5">
              <w:rPr>
                <w:rFonts w:ascii="Open Sans" w:hAnsi="Open Sans" w:cs="Open Sans"/>
                <w:sz w:val="20"/>
                <w:szCs w:val="20"/>
              </w:rPr>
              <w:t>Character</w:t>
            </w:r>
            <w:proofErr w:type="spellEnd"/>
            <w:r w:rsidRPr="00EF47B5">
              <w:rPr>
                <w:rFonts w:ascii="Open Sans" w:hAnsi="Open Sans" w:cs="Open Sans"/>
                <w:sz w:val="20"/>
                <w:szCs w:val="20"/>
              </w:rPr>
              <w:t xml:space="preserve"> </w:t>
            </w:r>
            <w:proofErr w:type="spellStart"/>
            <w:r w:rsidRPr="00EF47B5">
              <w:rPr>
                <w:rFonts w:ascii="Open Sans" w:hAnsi="Open Sans" w:cs="Open Sans"/>
                <w:sz w:val="20"/>
                <w:szCs w:val="20"/>
              </w:rPr>
              <w:t>Recognition</w:t>
            </w:r>
            <w:proofErr w:type="spellEnd"/>
            <w:r w:rsidRPr="00EF47B5">
              <w:rPr>
                <w:rFonts w:ascii="Open Sans" w:hAnsi="Open Sans" w:cs="Open Sans"/>
                <w:sz w:val="20"/>
                <w:szCs w:val="20"/>
              </w:rPr>
              <w:t xml:space="preserve">) </w:t>
            </w:r>
            <w:r w:rsidRPr="00EF47B5">
              <w:rPr>
                <w:rFonts w:ascii="Open Sans" w:hAnsi="Open Sans" w:cs="Open Sans"/>
                <w:sz w:val="20"/>
                <w:szCs w:val="20"/>
              </w:rPr>
              <w:t>en el caso de credenciales para votar o folio de registro para otras identificaciones.</w:t>
            </w:r>
          </w:p>
        </w:tc>
      </w:tr>
      <w:tr w:rsidR="007B327E" w:rsidRPr="00EF47B5" w14:paraId="01F0CDF8" w14:textId="77777777" w:rsidTr="00EF47B5">
        <w:trPr>
          <w:trHeight w:val="245"/>
        </w:trPr>
        <w:tc>
          <w:tcPr>
            <w:tcW w:w="562" w:type="dxa"/>
            <w:vAlign w:val="center"/>
          </w:tcPr>
          <w:p w14:paraId="2A9F6231" w14:textId="23B72DDF" w:rsidR="007B327E" w:rsidRPr="00EF47B5" w:rsidRDefault="007B327E" w:rsidP="00481A16">
            <w:pPr>
              <w:jc w:val="center"/>
              <w:rPr>
                <w:rFonts w:ascii="Arial" w:hAnsi="Arial" w:cs="Arial"/>
                <w:b/>
                <w:bCs/>
                <w:sz w:val="20"/>
                <w:szCs w:val="20"/>
              </w:rPr>
            </w:pPr>
            <w:r w:rsidRPr="00EF47B5">
              <w:rPr>
                <w:rFonts w:ascii="Arial" w:hAnsi="Arial" w:cs="Arial"/>
                <w:b/>
                <w:bCs/>
                <w:sz w:val="20"/>
                <w:szCs w:val="20"/>
              </w:rPr>
              <w:t>21</w:t>
            </w:r>
          </w:p>
        </w:tc>
        <w:tc>
          <w:tcPr>
            <w:tcW w:w="236" w:type="dxa"/>
            <w:vAlign w:val="center"/>
          </w:tcPr>
          <w:p w14:paraId="3F86C69F" w14:textId="49DA9F62" w:rsidR="007B327E" w:rsidRPr="00EF47B5" w:rsidRDefault="007B327E" w:rsidP="00481A16">
            <w:pPr>
              <w:rPr>
                <w:rFonts w:ascii="Arial" w:hAnsi="Arial" w:cs="Arial"/>
                <w:b/>
                <w:bCs/>
                <w:sz w:val="20"/>
                <w:szCs w:val="20"/>
              </w:rPr>
            </w:pPr>
          </w:p>
        </w:tc>
        <w:tc>
          <w:tcPr>
            <w:tcW w:w="9262" w:type="dxa"/>
            <w:vAlign w:val="center"/>
          </w:tcPr>
          <w:p w14:paraId="307E8CEB" w14:textId="61D5DACE" w:rsidR="007B327E" w:rsidRPr="00EF47B5" w:rsidRDefault="007B327E" w:rsidP="00481A16">
            <w:pPr>
              <w:ind w:left="177" w:right="219"/>
              <w:jc w:val="both"/>
              <w:rPr>
                <w:rFonts w:ascii="Open Sans" w:hAnsi="Open Sans" w:cs="Open Sans"/>
                <w:sz w:val="20"/>
                <w:szCs w:val="20"/>
              </w:rPr>
            </w:pPr>
            <w:r w:rsidRPr="00EF47B5">
              <w:rPr>
                <w:rFonts w:ascii="Open Sans" w:hAnsi="Open Sans" w:cs="Open Sans"/>
                <w:sz w:val="20"/>
                <w:szCs w:val="20"/>
              </w:rPr>
              <w:t>Institución oficial que expide la identificación</w:t>
            </w:r>
          </w:p>
        </w:tc>
      </w:tr>
      <w:tr w:rsidR="007B327E" w:rsidRPr="00EF47B5" w14:paraId="2C0D8B2C" w14:textId="77777777" w:rsidTr="00EF47B5">
        <w:trPr>
          <w:trHeight w:val="245"/>
        </w:trPr>
        <w:tc>
          <w:tcPr>
            <w:tcW w:w="562" w:type="dxa"/>
            <w:vAlign w:val="center"/>
          </w:tcPr>
          <w:p w14:paraId="2EB34386" w14:textId="1F3B00B7" w:rsidR="007B327E" w:rsidRPr="00EF47B5" w:rsidRDefault="007B327E" w:rsidP="00481A16">
            <w:pPr>
              <w:jc w:val="center"/>
              <w:rPr>
                <w:rFonts w:ascii="Arial" w:hAnsi="Arial" w:cs="Arial"/>
                <w:b/>
                <w:bCs/>
                <w:sz w:val="20"/>
                <w:szCs w:val="20"/>
              </w:rPr>
            </w:pPr>
            <w:r w:rsidRPr="00EF47B5">
              <w:rPr>
                <w:rFonts w:ascii="Arial" w:hAnsi="Arial" w:cs="Arial"/>
                <w:b/>
                <w:bCs/>
                <w:sz w:val="20"/>
                <w:szCs w:val="20"/>
              </w:rPr>
              <w:t>22</w:t>
            </w:r>
          </w:p>
        </w:tc>
        <w:tc>
          <w:tcPr>
            <w:tcW w:w="236" w:type="dxa"/>
            <w:vAlign w:val="center"/>
          </w:tcPr>
          <w:p w14:paraId="2E324020" w14:textId="77777777" w:rsidR="007B327E" w:rsidRPr="00EF47B5" w:rsidRDefault="007B327E" w:rsidP="00481A16">
            <w:pPr>
              <w:rPr>
                <w:rFonts w:ascii="Arial" w:hAnsi="Arial" w:cs="Arial"/>
                <w:b/>
                <w:bCs/>
                <w:sz w:val="20"/>
                <w:szCs w:val="20"/>
              </w:rPr>
            </w:pPr>
          </w:p>
        </w:tc>
        <w:tc>
          <w:tcPr>
            <w:tcW w:w="9262" w:type="dxa"/>
            <w:vAlign w:val="center"/>
          </w:tcPr>
          <w:p w14:paraId="58D2DA4C" w14:textId="7B43ED0B" w:rsidR="007B327E" w:rsidRPr="00EF47B5" w:rsidRDefault="007B327E" w:rsidP="00481A16">
            <w:pPr>
              <w:ind w:left="177" w:right="219"/>
              <w:jc w:val="both"/>
              <w:rPr>
                <w:rFonts w:ascii="Open Sans" w:hAnsi="Open Sans" w:cs="Open Sans"/>
                <w:sz w:val="20"/>
                <w:szCs w:val="20"/>
              </w:rPr>
            </w:pPr>
            <w:r w:rsidRPr="00EF47B5">
              <w:rPr>
                <w:rFonts w:ascii="Open Sans" w:hAnsi="Open Sans" w:cs="Open Sans"/>
                <w:sz w:val="20"/>
                <w:szCs w:val="20"/>
              </w:rPr>
              <w:t>Nombre del Servidor Público que recibe la información</w:t>
            </w:r>
          </w:p>
        </w:tc>
      </w:tr>
      <w:tr w:rsidR="007B327E" w:rsidRPr="00EF47B5" w14:paraId="598AD5A4" w14:textId="77777777" w:rsidTr="00EF47B5">
        <w:trPr>
          <w:trHeight w:val="245"/>
        </w:trPr>
        <w:tc>
          <w:tcPr>
            <w:tcW w:w="562" w:type="dxa"/>
            <w:vAlign w:val="center"/>
          </w:tcPr>
          <w:p w14:paraId="52C38DCF" w14:textId="3FD7BD04" w:rsidR="007B327E" w:rsidRPr="00EF47B5" w:rsidRDefault="007B327E" w:rsidP="00481A16">
            <w:pPr>
              <w:jc w:val="center"/>
              <w:rPr>
                <w:rFonts w:ascii="Arial" w:hAnsi="Arial" w:cs="Arial"/>
                <w:b/>
                <w:bCs/>
                <w:sz w:val="20"/>
                <w:szCs w:val="20"/>
              </w:rPr>
            </w:pPr>
            <w:r w:rsidRPr="00EF47B5">
              <w:rPr>
                <w:rFonts w:ascii="Arial" w:hAnsi="Arial" w:cs="Arial"/>
                <w:b/>
                <w:bCs/>
                <w:sz w:val="20"/>
                <w:szCs w:val="20"/>
              </w:rPr>
              <w:t>23</w:t>
            </w:r>
          </w:p>
        </w:tc>
        <w:tc>
          <w:tcPr>
            <w:tcW w:w="236" w:type="dxa"/>
            <w:vAlign w:val="center"/>
          </w:tcPr>
          <w:p w14:paraId="33242BF8" w14:textId="77777777" w:rsidR="007B327E" w:rsidRPr="00EF47B5" w:rsidRDefault="007B327E" w:rsidP="00481A16">
            <w:pPr>
              <w:rPr>
                <w:rFonts w:ascii="Arial" w:hAnsi="Arial" w:cs="Arial"/>
                <w:b/>
                <w:bCs/>
                <w:sz w:val="20"/>
                <w:szCs w:val="20"/>
              </w:rPr>
            </w:pPr>
          </w:p>
        </w:tc>
        <w:tc>
          <w:tcPr>
            <w:tcW w:w="9262" w:type="dxa"/>
            <w:vAlign w:val="center"/>
          </w:tcPr>
          <w:p w14:paraId="0DB7A6E8" w14:textId="1F9D56F5" w:rsidR="007B327E" w:rsidRPr="00EF47B5" w:rsidRDefault="007B327E" w:rsidP="00481A16">
            <w:pPr>
              <w:ind w:left="177" w:right="219"/>
              <w:jc w:val="both"/>
              <w:rPr>
                <w:rFonts w:ascii="Open Sans" w:hAnsi="Open Sans" w:cs="Open Sans"/>
                <w:sz w:val="20"/>
                <w:szCs w:val="20"/>
              </w:rPr>
            </w:pPr>
            <w:r w:rsidRPr="00EF47B5">
              <w:rPr>
                <w:rFonts w:ascii="Open Sans" w:hAnsi="Open Sans" w:cs="Open Sans"/>
                <w:sz w:val="20"/>
                <w:szCs w:val="20"/>
              </w:rPr>
              <w:t>Nombre de la Unidad Administrativa sujeta del acta</w:t>
            </w:r>
          </w:p>
        </w:tc>
      </w:tr>
      <w:tr w:rsidR="007B327E" w:rsidRPr="00EF47B5" w14:paraId="7A218AB6" w14:textId="77777777" w:rsidTr="00EF47B5">
        <w:trPr>
          <w:trHeight w:val="245"/>
        </w:trPr>
        <w:tc>
          <w:tcPr>
            <w:tcW w:w="562" w:type="dxa"/>
            <w:vAlign w:val="center"/>
          </w:tcPr>
          <w:p w14:paraId="252BB1FF" w14:textId="0FE5C882" w:rsidR="007B327E" w:rsidRPr="00EF47B5" w:rsidRDefault="007B327E" w:rsidP="00481A16">
            <w:pPr>
              <w:jc w:val="center"/>
              <w:rPr>
                <w:rFonts w:ascii="Arial" w:hAnsi="Arial" w:cs="Arial"/>
                <w:b/>
                <w:bCs/>
                <w:sz w:val="20"/>
                <w:szCs w:val="20"/>
              </w:rPr>
            </w:pPr>
            <w:r w:rsidRPr="00EF47B5">
              <w:rPr>
                <w:rFonts w:ascii="Arial" w:hAnsi="Arial" w:cs="Arial"/>
                <w:b/>
                <w:bCs/>
                <w:sz w:val="20"/>
                <w:szCs w:val="20"/>
              </w:rPr>
              <w:t>24</w:t>
            </w:r>
          </w:p>
        </w:tc>
        <w:tc>
          <w:tcPr>
            <w:tcW w:w="236" w:type="dxa"/>
            <w:vAlign w:val="center"/>
          </w:tcPr>
          <w:p w14:paraId="18584833" w14:textId="77777777" w:rsidR="007B327E" w:rsidRPr="00EF47B5" w:rsidRDefault="007B327E" w:rsidP="00481A16">
            <w:pPr>
              <w:rPr>
                <w:rFonts w:ascii="Arial" w:hAnsi="Arial" w:cs="Arial"/>
                <w:b/>
                <w:bCs/>
                <w:sz w:val="20"/>
                <w:szCs w:val="20"/>
              </w:rPr>
            </w:pPr>
          </w:p>
        </w:tc>
        <w:tc>
          <w:tcPr>
            <w:tcW w:w="9262" w:type="dxa"/>
            <w:vAlign w:val="center"/>
          </w:tcPr>
          <w:p w14:paraId="0DD687B9" w14:textId="7B7FE2DB" w:rsidR="007B327E" w:rsidRPr="00EF47B5" w:rsidRDefault="00353A07" w:rsidP="00481A16">
            <w:pPr>
              <w:ind w:left="177" w:right="219"/>
              <w:jc w:val="both"/>
              <w:rPr>
                <w:rFonts w:ascii="Open Sans" w:hAnsi="Open Sans" w:cs="Open Sans"/>
                <w:sz w:val="20"/>
                <w:szCs w:val="20"/>
              </w:rPr>
            </w:pPr>
            <w:r w:rsidRPr="00EF47B5">
              <w:rPr>
                <w:rFonts w:ascii="Open Sans" w:hAnsi="Open Sans" w:cs="Open Sans"/>
                <w:sz w:val="20"/>
                <w:szCs w:val="20"/>
              </w:rPr>
              <w:t>Ubicación</w:t>
            </w:r>
            <w:r w:rsidR="007B327E" w:rsidRPr="00EF47B5">
              <w:rPr>
                <w:rFonts w:ascii="Open Sans" w:hAnsi="Open Sans" w:cs="Open Sans"/>
                <w:sz w:val="20"/>
                <w:szCs w:val="20"/>
              </w:rPr>
              <w:t xml:space="preserve"> de la Unidad Administrativa sujeta del acta</w:t>
            </w:r>
          </w:p>
        </w:tc>
      </w:tr>
      <w:tr w:rsidR="007B327E" w:rsidRPr="00EF47B5" w14:paraId="1BBC7FD7" w14:textId="77777777" w:rsidTr="00EF47B5">
        <w:trPr>
          <w:trHeight w:val="245"/>
        </w:trPr>
        <w:tc>
          <w:tcPr>
            <w:tcW w:w="562" w:type="dxa"/>
            <w:vAlign w:val="center"/>
          </w:tcPr>
          <w:p w14:paraId="5EB9E4C2" w14:textId="57A33598" w:rsidR="007B327E" w:rsidRPr="00EF47B5" w:rsidRDefault="007B327E" w:rsidP="00481A16">
            <w:pPr>
              <w:jc w:val="center"/>
              <w:rPr>
                <w:rFonts w:ascii="Arial" w:hAnsi="Arial" w:cs="Arial"/>
                <w:b/>
                <w:bCs/>
                <w:sz w:val="20"/>
                <w:szCs w:val="20"/>
              </w:rPr>
            </w:pPr>
            <w:r w:rsidRPr="00EF47B5">
              <w:rPr>
                <w:rFonts w:ascii="Arial" w:hAnsi="Arial" w:cs="Arial"/>
                <w:b/>
                <w:bCs/>
                <w:sz w:val="20"/>
                <w:szCs w:val="20"/>
              </w:rPr>
              <w:t>25</w:t>
            </w:r>
          </w:p>
        </w:tc>
        <w:tc>
          <w:tcPr>
            <w:tcW w:w="236" w:type="dxa"/>
            <w:vAlign w:val="center"/>
          </w:tcPr>
          <w:p w14:paraId="1C89CB08" w14:textId="77777777" w:rsidR="007B327E" w:rsidRPr="00EF47B5" w:rsidRDefault="007B327E" w:rsidP="00481A16">
            <w:pPr>
              <w:rPr>
                <w:rFonts w:ascii="Arial" w:hAnsi="Arial" w:cs="Arial"/>
                <w:b/>
                <w:bCs/>
                <w:sz w:val="20"/>
                <w:szCs w:val="20"/>
              </w:rPr>
            </w:pPr>
          </w:p>
        </w:tc>
        <w:tc>
          <w:tcPr>
            <w:tcW w:w="9262" w:type="dxa"/>
            <w:vAlign w:val="center"/>
          </w:tcPr>
          <w:p w14:paraId="6D3EC29A" w14:textId="71A06F83" w:rsidR="007B327E" w:rsidRPr="00EF47B5" w:rsidRDefault="007B327E" w:rsidP="00481A16">
            <w:pPr>
              <w:ind w:left="177" w:right="219"/>
              <w:jc w:val="both"/>
              <w:rPr>
                <w:rFonts w:ascii="Open Sans" w:hAnsi="Open Sans" w:cs="Open Sans"/>
                <w:sz w:val="20"/>
                <w:szCs w:val="20"/>
              </w:rPr>
            </w:pPr>
            <w:r w:rsidRPr="00EF47B5">
              <w:rPr>
                <w:rFonts w:ascii="Open Sans" w:hAnsi="Open Sans" w:cs="Open Sans"/>
                <w:sz w:val="20"/>
                <w:szCs w:val="20"/>
              </w:rPr>
              <w:t>Nombre de un testigo designado por parte de quien recibe la información.</w:t>
            </w:r>
          </w:p>
        </w:tc>
      </w:tr>
      <w:tr w:rsidR="007B327E" w:rsidRPr="00EF47B5" w14:paraId="135744CF" w14:textId="77777777" w:rsidTr="00EF47B5">
        <w:trPr>
          <w:trHeight w:val="245"/>
        </w:trPr>
        <w:tc>
          <w:tcPr>
            <w:tcW w:w="562" w:type="dxa"/>
            <w:vAlign w:val="center"/>
          </w:tcPr>
          <w:p w14:paraId="0E3CD28F" w14:textId="53B170BF" w:rsidR="007B327E" w:rsidRPr="00EF47B5" w:rsidRDefault="007B327E" w:rsidP="007B327E">
            <w:pPr>
              <w:jc w:val="center"/>
              <w:rPr>
                <w:rFonts w:ascii="Arial" w:hAnsi="Arial" w:cs="Arial"/>
                <w:b/>
                <w:bCs/>
                <w:sz w:val="20"/>
                <w:szCs w:val="20"/>
              </w:rPr>
            </w:pPr>
            <w:r w:rsidRPr="00EF47B5">
              <w:rPr>
                <w:rFonts w:ascii="Arial" w:hAnsi="Arial" w:cs="Arial"/>
                <w:b/>
                <w:bCs/>
                <w:sz w:val="20"/>
                <w:szCs w:val="20"/>
              </w:rPr>
              <w:t>26</w:t>
            </w:r>
          </w:p>
        </w:tc>
        <w:tc>
          <w:tcPr>
            <w:tcW w:w="236" w:type="dxa"/>
            <w:vAlign w:val="center"/>
          </w:tcPr>
          <w:p w14:paraId="4E667A43" w14:textId="77777777" w:rsidR="007B327E" w:rsidRPr="00EF47B5" w:rsidRDefault="007B327E" w:rsidP="007B327E">
            <w:pPr>
              <w:rPr>
                <w:rFonts w:ascii="Arial" w:hAnsi="Arial" w:cs="Arial"/>
                <w:b/>
                <w:bCs/>
                <w:sz w:val="20"/>
                <w:szCs w:val="20"/>
              </w:rPr>
            </w:pPr>
          </w:p>
        </w:tc>
        <w:tc>
          <w:tcPr>
            <w:tcW w:w="9262" w:type="dxa"/>
            <w:vAlign w:val="center"/>
          </w:tcPr>
          <w:p w14:paraId="4C6D2CAA" w14:textId="455FEE52" w:rsidR="007B327E" w:rsidRPr="00EF47B5" w:rsidRDefault="007B327E" w:rsidP="007B327E">
            <w:pPr>
              <w:ind w:left="177" w:right="219"/>
              <w:jc w:val="both"/>
              <w:rPr>
                <w:rFonts w:ascii="Open Sans" w:hAnsi="Open Sans" w:cs="Open Sans"/>
                <w:sz w:val="20"/>
                <w:szCs w:val="20"/>
              </w:rPr>
            </w:pPr>
            <w:proofErr w:type="spellStart"/>
            <w:r w:rsidRPr="00EF47B5">
              <w:rPr>
                <w:rFonts w:ascii="Open Sans" w:hAnsi="Open Sans" w:cs="Open Sans"/>
                <w:sz w:val="20"/>
                <w:szCs w:val="20"/>
              </w:rPr>
              <w:t>Codigo</w:t>
            </w:r>
            <w:proofErr w:type="spellEnd"/>
            <w:r w:rsidRPr="00EF47B5">
              <w:rPr>
                <w:rFonts w:ascii="Open Sans" w:hAnsi="Open Sans" w:cs="Open Sans"/>
                <w:sz w:val="20"/>
                <w:szCs w:val="20"/>
              </w:rPr>
              <w:t xml:space="preserve"> OCR (</w:t>
            </w:r>
            <w:proofErr w:type="spellStart"/>
            <w:r w:rsidRPr="00EF47B5">
              <w:rPr>
                <w:rFonts w:ascii="Open Sans" w:hAnsi="Open Sans" w:cs="Open Sans"/>
                <w:sz w:val="20"/>
                <w:szCs w:val="20"/>
              </w:rPr>
              <w:t>Optical</w:t>
            </w:r>
            <w:proofErr w:type="spellEnd"/>
            <w:r w:rsidRPr="00EF47B5">
              <w:rPr>
                <w:rFonts w:ascii="Open Sans" w:hAnsi="Open Sans" w:cs="Open Sans"/>
                <w:sz w:val="20"/>
                <w:szCs w:val="20"/>
              </w:rPr>
              <w:t xml:space="preserve"> </w:t>
            </w:r>
            <w:proofErr w:type="spellStart"/>
            <w:r w:rsidRPr="00EF47B5">
              <w:rPr>
                <w:rFonts w:ascii="Open Sans" w:hAnsi="Open Sans" w:cs="Open Sans"/>
                <w:sz w:val="20"/>
                <w:szCs w:val="20"/>
              </w:rPr>
              <w:t>Character</w:t>
            </w:r>
            <w:proofErr w:type="spellEnd"/>
            <w:r w:rsidRPr="00EF47B5">
              <w:rPr>
                <w:rFonts w:ascii="Open Sans" w:hAnsi="Open Sans" w:cs="Open Sans"/>
                <w:sz w:val="20"/>
                <w:szCs w:val="20"/>
              </w:rPr>
              <w:t xml:space="preserve"> </w:t>
            </w:r>
            <w:proofErr w:type="spellStart"/>
            <w:r w:rsidRPr="00EF47B5">
              <w:rPr>
                <w:rFonts w:ascii="Open Sans" w:hAnsi="Open Sans" w:cs="Open Sans"/>
                <w:sz w:val="20"/>
                <w:szCs w:val="20"/>
              </w:rPr>
              <w:t>Recognition</w:t>
            </w:r>
            <w:proofErr w:type="spellEnd"/>
            <w:r w:rsidRPr="00EF47B5">
              <w:rPr>
                <w:rFonts w:ascii="Open Sans" w:hAnsi="Open Sans" w:cs="Open Sans"/>
                <w:sz w:val="20"/>
                <w:szCs w:val="20"/>
              </w:rPr>
              <w:t>) en el caso de credenciales para votar o folio de registro para otras identificaciones.</w:t>
            </w:r>
          </w:p>
        </w:tc>
      </w:tr>
      <w:tr w:rsidR="007B327E" w:rsidRPr="00EF47B5" w14:paraId="0868B349" w14:textId="77777777" w:rsidTr="00EF47B5">
        <w:trPr>
          <w:trHeight w:val="245"/>
        </w:trPr>
        <w:tc>
          <w:tcPr>
            <w:tcW w:w="562" w:type="dxa"/>
            <w:vAlign w:val="center"/>
          </w:tcPr>
          <w:p w14:paraId="428A9245" w14:textId="15FB0C4B" w:rsidR="007B327E" w:rsidRPr="00EF47B5" w:rsidRDefault="007B327E" w:rsidP="007B327E">
            <w:pPr>
              <w:jc w:val="center"/>
              <w:rPr>
                <w:rFonts w:ascii="Arial" w:hAnsi="Arial" w:cs="Arial"/>
                <w:b/>
                <w:bCs/>
                <w:sz w:val="20"/>
                <w:szCs w:val="20"/>
              </w:rPr>
            </w:pPr>
            <w:r w:rsidRPr="00EF47B5">
              <w:rPr>
                <w:rFonts w:ascii="Arial" w:hAnsi="Arial" w:cs="Arial"/>
                <w:b/>
                <w:bCs/>
                <w:sz w:val="20"/>
                <w:szCs w:val="20"/>
              </w:rPr>
              <w:lastRenderedPageBreak/>
              <w:t>27</w:t>
            </w:r>
          </w:p>
        </w:tc>
        <w:tc>
          <w:tcPr>
            <w:tcW w:w="236" w:type="dxa"/>
            <w:vAlign w:val="center"/>
          </w:tcPr>
          <w:p w14:paraId="591A3C1A" w14:textId="77777777" w:rsidR="007B327E" w:rsidRPr="00EF47B5" w:rsidRDefault="007B327E" w:rsidP="007B327E">
            <w:pPr>
              <w:rPr>
                <w:rFonts w:ascii="Arial" w:hAnsi="Arial" w:cs="Arial"/>
                <w:b/>
                <w:bCs/>
                <w:sz w:val="20"/>
                <w:szCs w:val="20"/>
              </w:rPr>
            </w:pPr>
          </w:p>
        </w:tc>
        <w:tc>
          <w:tcPr>
            <w:tcW w:w="9262" w:type="dxa"/>
            <w:vAlign w:val="center"/>
          </w:tcPr>
          <w:p w14:paraId="5E80A5E2" w14:textId="33B2A560" w:rsidR="007B327E" w:rsidRPr="00EF47B5" w:rsidRDefault="007B327E" w:rsidP="007B327E">
            <w:pPr>
              <w:ind w:left="177" w:right="219"/>
              <w:jc w:val="both"/>
              <w:rPr>
                <w:rFonts w:ascii="Open Sans" w:hAnsi="Open Sans" w:cs="Open Sans"/>
                <w:sz w:val="20"/>
                <w:szCs w:val="20"/>
              </w:rPr>
            </w:pPr>
            <w:r w:rsidRPr="00EF47B5">
              <w:rPr>
                <w:rFonts w:ascii="Open Sans" w:hAnsi="Open Sans" w:cs="Open Sans"/>
                <w:sz w:val="20"/>
                <w:szCs w:val="20"/>
              </w:rPr>
              <w:t>Institución oficial que expide la identificación</w:t>
            </w:r>
          </w:p>
        </w:tc>
      </w:tr>
      <w:tr w:rsidR="007B327E" w:rsidRPr="00EF47B5" w14:paraId="5FB35388" w14:textId="77777777" w:rsidTr="00EF47B5">
        <w:trPr>
          <w:trHeight w:val="245"/>
        </w:trPr>
        <w:tc>
          <w:tcPr>
            <w:tcW w:w="562" w:type="dxa"/>
            <w:vAlign w:val="center"/>
          </w:tcPr>
          <w:p w14:paraId="5E9B9F90" w14:textId="5AB2F469" w:rsidR="007B327E" w:rsidRPr="00EF47B5" w:rsidRDefault="007B327E" w:rsidP="007B327E">
            <w:pPr>
              <w:jc w:val="center"/>
              <w:rPr>
                <w:rFonts w:ascii="Arial" w:hAnsi="Arial" w:cs="Arial"/>
                <w:b/>
                <w:bCs/>
                <w:sz w:val="20"/>
                <w:szCs w:val="20"/>
              </w:rPr>
            </w:pPr>
            <w:r w:rsidRPr="00EF47B5">
              <w:rPr>
                <w:rFonts w:ascii="Arial" w:hAnsi="Arial" w:cs="Arial"/>
                <w:b/>
                <w:bCs/>
                <w:sz w:val="20"/>
                <w:szCs w:val="20"/>
              </w:rPr>
              <w:t>28</w:t>
            </w:r>
          </w:p>
        </w:tc>
        <w:tc>
          <w:tcPr>
            <w:tcW w:w="236" w:type="dxa"/>
            <w:vAlign w:val="center"/>
          </w:tcPr>
          <w:p w14:paraId="13453C18" w14:textId="77777777" w:rsidR="007B327E" w:rsidRPr="00EF47B5" w:rsidRDefault="007B327E" w:rsidP="007B327E">
            <w:pPr>
              <w:rPr>
                <w:rFonts w:ascii="Arial" w:hAnsi="Arial" w:cs="Arial"/>
                <w:b/>
                <w:bCs/>
                <w:sz w:val="20"/>
                <w:szCs w:val="20"/>
              </w:rPr>
            </w:pPr>
          </w:p>
        </w:tc>
        <w:tc>
          <w:tcPr>
            <w:tcW w:w="9262" w:type="dxa"/>
            <w:vAlign w:val="center"/>
          </w:tcPr>
          <w:p w14:paraId="621F23F5" w14:textId="6EB4D51D" w:rsidR="007B327E" w:rsidRPr="00EF47B5" w:rsidRDefault="00B51F19" w:rsidP="007B327E">
            <w:pPr>
              <w:ind w:left="177" w:right="219"/>
              <w:jc w:val="both"/>
              <w:rPr>
                <w:rFonts w:ascii="Open Sans" w:hAnsi="Open Sans" w:cs="Open Sans"/>
                <w:sz w:val="20"/>
                <w:szCs w:val="20"/>
              </w:rPr>
            </w:pPr>
            <w:r w:rsidRPr="00EF47B5">
              <w:rPr>
                <w:rFonts w:ascii="Open Sans" w:hAnsi="Open Sans" w:cs="Open Sans"/>
                <w:sz w:val="20"/>
                <w:szCs w:val="20"/>
              </w:rPr>
              <w:t>Nombre Unidad Administrativa sujeta de esta acta</w:t>
            </w:r>
          </w:p>
        </w:tc>
      </w:tr>
      <w:tr w:rsidR="007B327E" w:rsidRPr="00EF47B5" w14:paraId="24A36E76" w14:textId="77777777" w:rsidTr="00EF47B5">
        <w:trPr>
          <w:trHeight w:val="245"/>
        </w:trPr>
        <w:tc>
          <w:tcPr>
            <w:tcW w:w="562" w:type="dxa"/>
            <w:vAlign w:val="center"/>
          </w:tcPr>
          <w:p w14:paraId="5BF043FB" w14:textId="79C630A4" w:rsidR="007B327E" w:rsidRPr="00EF47B5" w:rsidRDefault="007B327E" w:rsidP="007B327E">
            <w:pPr>
              <w:jc w:val="center"/>
              <w:rPr>
                <w:rFonts w:ascii="Arial" w:hAnsi="Arial" w:cs="Arial"/>
                <w:b/>
                <w:bCs/>
                <w:sz w:val="20"/>
                <w:szCs w:val="20"/>
              </w:rPr>
            </w:pPr>
            <w:r w:rsidRPr="00EF47B5">
              <w:rPr>
                <w:rFonts w:ascii="Arial" w:hAnsi="Arial" w:cs="Arial"/>
                <w:b/>
                <w:bCs/>
                <w:sz w:val="20"/>
                <w:szCs w:val="20"/>
              </w:rPr>
              <w:t>29</w:t>
            </w:r>
          </w:p>
        </w:tc>
        <w:tc>
          <w:tcPr>
            <w:tcW w:w="236" w:type="dxa"/>
            <w:vAlign w:val="center"/>
          </w:tcPr>
          <w:p w14:paraId="2B6CCD6D" w14:textId="77777777" w:rsidR="007B327E" w:rsidRPr="00EF47B5" w:rsidRDefault="007B327E" w:rsidP="007B327E">
            <w:pPr>
              <w:rPr>
                <w:rFonts w:ascii="Arial" w:hAnsi="Arial" w:cs="Arial"/>
                <w:b/>
                <w:bCs/>
                <w:sz w:val="20"/>
                <w:szCs w:val="20"/>
              </w:rPr>
            </w:pPr>
          </w:p>
        </w:tc>
        <w:tc>
          <w:tcPr>
            <w:tcW w:w="9262" w:type="dxa"/>
            <w:vAlign w:val="center"/>
          </w:tcPr>
          <w:p w14:paraId="08118EE4" w14:textId="08959D64" w:rsidR="007B327E" w:rsidRPr="00EF47B5" w:rsidRDefault="00B51F19" w:rsidP="007B327E">
            <w:pPr>
              <w:ind w:left="177" w:right="219"/>
              <w:jc w:val="both"/>
              <w:rPr>
                <w:rFonts w:ascii="Open Sans" w:hAnsi="Open Sans" w:cs="Open Sans"/>
                <w:sz w:val="20"/>
                <w:szCs w:val="20"/>
              </w:rPr>
            </w:pPr>
            <w:r w:rsidRPr="00EF47B5">
              <w:rPr>
                <w:rFonts w:ascii="Open Sans" w:hAnsi="Open Sans" w:cs="Open Sans"/>
                <w:sz w:val="20"/>
                <w:szCs w:val="20"/>
              </w:rPr>
              <w:t xml:space="preserve">Persona por parte de la Unidad Administrativa encargada de ser </w:t>
            </w:r>
            <w:proofErr w:type="spellStart"/>
            <w:r w:rsidRPr="00EF47B5">
              <w:rPr>
                <w:rFonts w:ascii="Open Sans" w:hAnsi="Open Sans" w:cs="Open Sans"/>
                <w:sz w:val="20"/>
                <w:szCs w:val="20"/>
              </w:rPr>
              <w:t>vinculo</w:t>
            </w:r>
            <w:proofErr w:type="spellEnd"/>
            <w:r w:rsidRPr="00EF47B5">
              <w:rPr>
                <w:rFonts w:ascii="Open Sans" w:hAnsi="Open Sans" w:cs="Open Sans"/>
                <w:sz w:val="20"/>
                <w:szCs w:val="20"/>
              </w:rPr>
              <w:t xml:space="preserve"> entre las partes y la Contraloría General en la integración de la información.</w:t>
            </w:r>
          </w:p>
        </w:tc>
      </w:tr>
      <w:tr w:rsidR="00B51F19" w:rsidRPr="00EF47B5" w14:paraId="0F7C6326" w14:textId="77777777" w:rsidTr="00EF47B5">
        <w:trPr>
          <w:trHeight w:val="245"/>
        </w:trPr>
        <w:tc>
          <w:tcPr>
            <w:tcW w:w="562" w:type="dxa"/>
            <w:vAlign w:val="center"/>
          </w:tcPr>
          <w:p w14:paraId="218DB40E" w14:textId="05995270" w:rsidR="00B51F19" w:rsidRPr="00EF47B5" w:rsidRDefault="00B51F19" w:rsidP="007B327E">
            <w:pPr>
              <w:jc w:val="center"/>
              <w:rPr>
                <w:rFonts w:ascii="Arial" w:hAnsi="Arial" w:cs="Arial"/>
                <w:b/>
                <w:bCs/>
                <w:sz w:val="20"/>
                <w:szCs w:val="20"/>
              </w:rPr>
            </w:pPr>
            <w:r w:rsidRPr="00EF47B5">
              <w:rPr>
                <w:rFonts w:ascii="Arial" w:hAnsi="Arial" w:cs="Arial"/>
                <w:b/>
                <w:bCs/>
                <w:sz w:val="20"/>
                <w:szCs w:val="20"/>
              </w:rPr>
              <w:t>30</w:t>
            </w:r>
          </w:p>
        </w:tc>
        <w:tc>
          <w:tcPr>
            <w:tcW w:w="236" w:type="dxa"/>
            <w:vAlign w:val="center"/>
          </w:tcPr>
          <w:p w14:paraId="54413954" w14:textId="77777777" w:rsidR="00B51F19" w:rsidRPr="00EF47B5" w:rsidRDefault="00B51F19" w:rsidP="007B327E">
            <w:pPr>
              <w:rPr>
                <w:rFonts w:ascii="Arial" w:hAnsi="Arial" w:cs="Arial"/>
                <w:b/>
                <w:bCs/>
                <w:sz w:val="20"/>
                <w:szCs w:val="20"/>
              </w:rPr>
            </w:pPr>
          </w:p>
        </w:tc>
        <w:tc>
          <w:tcPr>
            <w:tcW w:w="9262" w:type="dxa"/>
            <w:vAlign w:val="center"/>
          </w:tcPr>
          <w:p w14:paraId="654126DA" w14:textId="18F19862" w:rsidR="00B51F19" w:rsidRPr="00EF47B5" w:rsidRDefault="00B51F19" w:rsidP="007B327E">
            <w:pPr>
              <w:ind w:left="177" w:right="219"/>
              <w:jc w:val="both"/>
              <w:rPr>
                <w:rFonts w:ascii="Open Sans" w:hAnsi="Open Sans" w:cs="Open Sans"/>
                <w:sz w:val="20"/>
                <w:szCs w:val="20"/>
              </w:rPr>
            </w:pPr>
            <w:proofErr w:type="spellStart"/>
            <w:r w:rsidRPr="00EF47B5">
              <w:rPr>
                <w:rFonts w:ascii="Open Sans" w:hAnsi="Open Sans" w:cs="Open Sans"/>
                <w:sz w:val="20"/>
                <w:szCs w:val="20"/>
              </w:rPr>
              <w:t>Codigo</w:t>
            </w:r>
            <w:proofErr w:type="spellEnd"/>
            <w:r w:rsidRPr="00EF47B5">
              <w:rPr>
                <w:rFonts w:ascii="Open Sans" w:hAnsi="Open Sans" w:cs="Open Sans"/>
                <w:sz w:val="20"/>
                <w:szCs w:val="20"/>
              </w:rPr>
              <w:t xml:space="preserve"> OCR (</w:t>
            </w:r>
            <w:proofErr w:type="spellStart"/>
            <w:r w:rsidRPr="00EF47B5">
              <w:rPr>
                <w:rFonts w:ascii="Open Sans" w:hAnsi="Open Sans" w:cs="Open Sans"/>
                <w:sz w:val="20"/>
                <w:szCs w:val="20"/>
              </w:rPr>
              <w:t>Optical</w:t>
            </w:r>
            <w:proofErr w:type="spellEnd"/>
            <w:r w:rsidRPr="00EF47B5">
              <w:rPr>
                <w:rFonts w:ascii="Open Sans" w:hAnsi="Open Sans" w:cs="Open Sans"/>
                <w:sz w:val="20"/>
                <w:szCs w:val="20"/>
              </w:rPr>
              <w:t xml:space="preserve"> </w:t>
            </w:r>
            <w:proofErr w:type="spellStart"/>
            <w:r w:rsidRPr="00EF47B5">
              <w:rPr>
                <w:rFonts w:ascii="Open Sans" w:hAnsi="Open Sans" w:cs="Open Sans"/>
                <w:sz w:val="20"/>
                <w:szCs w:val="20"/>
              </w:rPr>
              <w:t>Character</w:t>
            </w:r>
            <w:proofErr w:type="spellEnd"/>
            <w:r w:rsidRPr="00EF47B5">
              <w:rPr>
                <w:rFonts w:ascii="Open Sans" w:hAnsi="Open Sans" w:cs="Open Sans"/>
                <w:sz w:val="20"/>
                <w:szCs w:val="20"/>
              </w:rPr>
              <w:t xml:space="preserve"> </w:t>
            </w:r>
            <w:proofErr w:type="spellStart"/>
            <w:r w:rsidRPr="00EF47B5">
              <w:rPr>
                <w:rFonts w:ascii="Open Sans" w:hAnsi="Open Sans" w:cs="Open Sans"/>
                <w:sz w:val="20"/>
                <w:szCs w:val="20"/>
              </w:rPr>
              <w:t>Recognition</w:t>
            </w:r>
            <w:proofErr w:type="spellEnd"/>
            <w:r w:rsidRPr="00EF47B5">
              <w:rPr>
                <w:rFonts w:ascii="Open Sans" w:hAnsi="Open Sans" w:cs="Open Sans"/>
                <w:sz w:val="20"/>
                <w:szCs w:val="20"/>
              </w:rPr>
              <w:t>) en el caso de credenciales para votar o folio de registro para otras identificaciones.</w:t>
            </w:r>
          </w:p>
        </w:tc>
      </w:tr>
      <w:tr w:rsidR="00B51F19" w:rsidRPr="00EF47B5" w14:paraId="7A57C65D" w14:textId="77777777" w:rsidTr="00EF47B5">
        <w:trPr>
          <w:trHeight w:val="245"/>
        </w:trPr>
        <w:tc>
          <w:tcPr>
            <w:tcW w:w="562" w:type="dxa"/>
            <w:vAlign w:val="center"/>
          </w:tcPr>
          <w:p w14:paraId="61F064AA" w14:textId="068027D6" w:rsidR="00B51F19" w:rsidRPr="00EF47B5" w:rsidRDefault="00B51F19" w:rsidP="007B327E">
            <w:pPr>
              <w:jc w:val="center"/>
              <w:rPr>
                <w:rFonts w:ascii="Arial" w:hAnsi="Arial" w:cs="Arial"/>
                <w:b/>
                <w:bCs/>
                <w:sz w:val="20"/>
                <w:szCs w:val="20"/>
              </w:rPr>
            </w:pPr>
            <w:r w:rsidRPr="00EF47B5">
              <w:rPr>
                <w:rFonts w:ascii="Arial" w:hAnsi="Arial" w:cs="Arial"/>
                <w:b/>
                <w:bCs/>
                <w:sz w:val="20"/>
                <w:szCs w:val="20"/>
              </w:rPr>
              <w:t>31</w:t>
            </w:r>
          </w:p>
        </w:tc>
        <w:tc>
          <w:tcPr>
            <w:tcW w:w="236" w:type="dxa"/>
            <w:vAlign w:val="center"/>
          </w:tcPr>
          <w:p w14:paraId="5E52AD84" w14:textId="77777777" w:rsidR="00B51F19" w:rsidRPr="00EF47B5" w:rsidRDefault="00B51F19" w:rsidP="007B327E">
            <w:pPr>
              <w:rPr>
                <w:rFonts w:ascii="Arial" w:hAnsi="Arial" w:cs="Arial"/>
                <w:b/>
                <w:bCs/>
                <w:sz w:val="20"/>
                <w:szCs w:val="20"/>
              </w:rPr>
            </w:pPr>
          </w:p>
        </w:tc>
        <w:tc>
          <w:tcPr>
            <w:tcW w:w="9262" w:type="dxa"/>
            <w:vAlign w:val="center"/>
          </w:tcPr>
          <w:p w14:paraId="24D7800A" w14:textId="7D84FF20" w:rsidR="00B51F19" w:rsidRPr="00EF47B5" w:rsidRDefault="00B51F19" w:rsidP="007B327E">
            <w:pPr>
              <w:ind w:left="177" w:right="219"/>
              <w:jc w:val="both"/>
              <w:rPr>
                <w:rFonts w:ascii="Open Sans" w:hAnsi="Open Sans" w:cs="Open Sans"/>
                <w:sz w:val="20"/>
                <w:szCs w:val="20"/>
              </w:rPr>
            </w:pPr>
            <w:r w:rsidRPr="00EF47B5">
              <w:rPr>
                <w:rFonts w:ascii="Open Sans" w:hAnsi="Open Sans" w:cs="Open Sans"/>
                <w:sz w:val="20"/>
                <w:szCs w:val="20"/>
              </w:rPr>
              <w:t>Institución oficial que expide la identificación</w:t>
            </w:r>
          </w:p>
        </w:tc>
      </w:tr>
      <w:tr w:rsidR="00B51F19" w:rsidRPr="00EF47B5" w14:paraId="682FAFF8" w14:textId="77777777" w:rsidTr="00EF47B5">
        <w:trPr>
          <w:trHeight w:val="245"/>
        </w:trPr>
        <w:tc>
          <w:tcPr>
            <w:tcW w:w="562" w:type="dxa"/>
            <w:vAlign w:val="center"/>
          </w:tcPr>
          <w:p w14:paraId="0ED3A89D" w14:textId="241B6195" w:rsidR="00B51F19" w:rsidRPr="00EF47B5" w:rsidRDefault="00B51F19" w:rsidP="007B327E">
            <w:pPr>
              <w:jc w:val="center"/>
              <w:rPr>
                <w:rFonts w:ascii="Arial" w:hAnsi="Arial" w:cs="Arial"/>
                <w:b/>
                <w:bCs/>
                <w:sz w:val="20"/>
                <w:szCs w:val="20"/>
              </w:rPr>
            </w:pPr>
            <w:r w:rsidRPr="00EF47B5">
              <w:rPr>
                <w:rFonts w:ascii="Arial" w:hAnsi="Arial" w:cs="Arial"/>
                <w:b/>
                <w:bCs/>
                <w:sz w:val="20"/>
                <w:szCs w:val="20"/>
              </w:rPr>
              <w:t>32</w:t>
            </w:r>
          </w:p>
        </w:tc>
        <w:tc>
          <w:tcPr>
            <w:tcW w:w="236" w:type="dxa"/>
            <w:vAlign w:val="center"/>
          </w:tcPr>
          <w:p w14:paraId="68F83552" w14:textId="77777777" w:rsidR="00B51F19" w:rsidRPr="00EF47B5" w:rsidRDefault="00B51F19" w:rsidP="007B327E">
            <w:pPr>
              <w:rPr>
                <w:rFonts w:ascii="Arial" w:hAnsi="Arial" w:cs="Arial"/>
                <w:b/>
                <w:bCs/>
                <w:sz w:val="20"/>
                <w:szCs w:val="20"/>
              </w:rPr>
            </w:pPr>
          </w:p>
        </w:tc>
        <w:tc>
          <w:tcPr>
            <w:tcW w:w="9262" w:type="dxa"/>
            <w:vAlign w:val="center"/>
          </w:tcPr>
          <w:p w14:paraId="15228407" w14:textId="316C94E1" w:rsidR="00B51F19" w:rsidRPr="00EF47B5" w:rsidRDefault="00B51F19" w:rsidP="007B327E">
            <w:pPr>
              <w:ind w:left="177" w:right="219"/>
              <w:jc w:val="both"/>
              <w:rPr>
                <w:rFonts w:ascii="Open Sans" w:hAnsi="Open Sans" w:cs="Open Sans"/>
                <w:sz w:val="20"/>
                <w:szCs w:val="20"/>
              </w:rPr>
            </w:pPr>
            <w:r w:rsidRPr="00EF47B5">
              <w:rPr>
                <w:rFonts w:ascii="Open Sans" w:hAnsi="Open Sans" w:cs="Open Sans"/>
                <w:sz w:val="20"/>
                <w:szCs w:val="20"/>
              </w:rPr>
              <w:t>N</w:t>
            </w:r>
            <w:r w:rsidR="00353A07" w:rsidRPr="00EF47B5">
              <w:rPr>
                <w:rFonts w:ascii="Open Sans" w:hAnsi="Open Sans" w:cs="Open Sans"/>
                <w:sz w:val="20"/>
                <w:szCs w:val="20"/>
              </w:rPr>
              <w:t>ombre de la persona representante de la Contraloría General en el acto</w:t>
            </w:r>
          </w:p>
        </w:tc>
      </w:tr>
      <w:tr w:rsidR="00353A07" w:rsidRPr="00EF47B5" w14:paraId="37D2F11F" w14:textId="77777777" w:rsidTr="00EF47B5">
        <w:trPr>
          <w:trHeight w:val="245"/>
        </w:trPr>
        <w:tc>
          <w:tcPr>
            <w:tcW w:w="562" w:type="dxa"/>
            <w:vAlign w:val="center"/>
          </w:tcPr>
          <w:p w14:paraId="75E6DBDA" w14:textId="0EF298F1" w:rsidR="00353A07" w:rsidRPr="00EF47B5" w:rsidRDefault="00353A07" w:rsidP="00353A07">
            <w:pPr>
              <w:jc w:val="center"/>
              <w:rPr>
                <w:rFonts w:ascii="Arial" w:hAnsi="Arial" w:cs="Arial"/>
                <w:b/>
                <w:bCs/>
                <w:sz w:val="20"/>
                <w:szCs w:val="20"/>
              </w:rPr>
            </w:pPr>
            <w:r w:rsidRPr="00EF47B5">
              <w:rPr>
                <w:rFonts w:ascii="Arial" w:hAnsi="Arial" w:cs="Arial"/>
                <w:b/>
                <w:bCs/>
                <w:sz w:val="20"/>
                <w:szCs w:val="20"/>
              </w:rPr>
              <w:t>33</w:t>
            </w:r>
          </w:p>
        </w:tc>
        <w:tc>
          <w:tcPr>
            <w:tcW w:w="236" w:type="dxa"/>
            <w:vAlign w:val="center"/>
          </w:tcPr>
          <w:p w14:paraId="348D3830" w14:textId="77777777" w:rsidR="00353A07" w:rsidRPr="00EF47B5" w:rsidRDefault="00353A07" w:rsidP="00353A07">
            <w:pPr>
              <w:rPr>
                <w:rFonts w:ascii="Arial" w:hAnsi="Arial" w:cs="Arial"/>
                <w:b/>
                <w:bCs/>
                <w:sz w:val="20"/>
                <w:szCs w:val="20"/>
              </w:rPr>
            </w:pPr>
          </w:p>
        </w:tc>
        <w:tc>
          <w:tcPr>
            <w:tcW w:w="9262" w:type="dxa"/>
            <w:vAlign w:val="center"/>
          </w:tcPr>
          <w:p w14:paraId="28B16095" w14:textId="22895317" w:rsidR="00353A07" w:rsidRPr="00EF47B5" w:rsidRDefault="00353A07" w:rsidP="00353A07">
            <w:pPr>
              <w:ind w:left="177" w:right="219"/>
              <w:jc w:val="both"/>
              <w:rPr>
                <w:rFonts w:ascii="Open Sans" w:hAnsi="Open Sans" w:cs="Open Sans"/>
                <w:sz w:val="20"/>
                <w:szCs w:val="20"/>
              </w:rPr>
            </w:pPr>
            <w:proofErr w:type="spellStart"/>
            <w:r w:rsidRPr="00EF47B5">
              <w:rPr>
                <w:rFonts w:ascii="Open Sans" w:hAnsi="Open Sans" w:cs="Open Sans"/>
                <w:sz w:val="20"/>
                <w:szCs w:val="20"/>
              </w:rPr>
              <w:t>Codigo</w:t>
            </w:r>
            <w:proofErr w:type="spellEnd"/>
            <w:r w:rsidRPr="00EF47B5">
              <w:rPr>
                <w:rFonts w:ascii="Open Sans" w:hAnsi="Open Sans" w:cs="Open Sans"/>
                <w:sz w:val="20"/>
                <w:szCs w:val="20"/>
              </w:rPr>
              <w:t xml:space="preserve"> OCR (</w:t>
            </w:r>
            <w:proofErr w:type="spellStart"/>
            <w:r w:rsidRPr="00EF47B5">
              <w:rPr>
                <w:rFonts w:ascii="Open Sans" w:hAnsi="Open Sans" w:cs="Open Sans"/>
                <w:sz w:val="20"/>
                <w:szCs w:val="20"/>
              </w:rPr>
              <w:t>Optical</w:t>
            </w:r>
            <w:proofErr w:type="spellEnd"/>
            <w:r w:rsidRPr="00EF47B5">
              <w:rPr>
                <w:rFonts w:ascii="Open Sans" w:hAnsi="Open Sans" w:cs="Open Sans"/>
                <w:sz w:val="20"/>
                <w:szCs w:val="20"/>
              </w:rPr>
              <w:t xml:space="preserve"> </w:t>
            </w:r>
            <w:proofErr w:type="spellStart"/>
            <w:r w:rsidRPr="00EF47B5">
              <w:rPr>
                <w:rFonts w:ascii="Open Sans" w:hAnsi="Open Sans" w:cs="Open Sans"/>
                <w:sz w:val="20"/>
                <w:szCs w:val="20"/>
              </w:rPr>
              <w:t>Character</w:t>
            </w:r>
            <w:proofErr w:type="spellEnd"/>
            <w:r w:rsidRPr="00EF47B5">
              <w:rPr>
                <w:rFonts w:ascii="Open Sans" w:hAnsi="Open Sans" w:cs="Open Sans"/>
                <w:sz w:val="20"/>
                <w:szCs w:val="20"/>
              </w:rPr>
              <w:t xml:space="preserve"> </w:t>
            </w:r>
            <w:proofErr w:type="spellStart"/>
            <w:r w:rsidRPr="00EF47B5">
              <w:rPr>
                <w:rFonts w:ascii="Open Sans" w:hAnsi="Open Sans" w:cs="Open Sans"/>
                <w:sz w:val="20"/>
                <w:szCs w:val="20"/>
              </w:rPr>
              <w:t>Recognition</w:t>
            </w:r>
            <w:proofErr w:type="spellEnd"/>
            <w:r w:rsidRPr="00EF47B5">
              <w:rPr>
                <w:rFonts w:ascii="Open Sans" w:hAnsi="Open Sans" w:cs="Open Sans"/>
                <w:sz w:val="20"/>
                <w:szCs w:val="20"/>
              </w:rPr>
              <w:t>) en el caso de credenciales para votar o folio de registro para otras identificaciones.</w:t>
            </w:r>
          </w:p>
        </w:tc>
      </w:tr>
      <w:tr w:rsidR="00353A07" w:rsidRPr="00EF47B5" w14:paraId="3D899F23" w14:textId="77777777" w:rsidTr="00EF47B5">
        <w:trPr>
          <w:trHeight w:val="245"/>
        </w:trPr>
        <w:tc>
          <w:tcPr>
            <w:tcW w:w="562" w:type="dxa"/>
            <w:vAlign w:val="center"/>
          </w:tcPr>
          <w:p w14:paraId="215D991B" w14:textId="292FA36E" w:rsidR="00353A07" w:rsidRPr="00EF47B5" w:rsidRDefault="00353A07" w:rsidP="00353A07">
            <w:pPr>
              <w:jc w:val="center"/>
              <w:rPr>
                <w:rFonts w:ascii="Arial" w:hAnsi="Arial" w:cs="Arial"/>
                <w:b/>
                <w:bCs/>
                <w:sz w:val="20"/>
                <w:szCs w:val="20"/>
              </w:rPr>
            </w:pPr>
            <w:r w:rsidRPr="00EF47B5">
              <w:rPr>
                <w:rFonts w:ascii="Arial" w:hAnsi="Arial" w:cs="Arial"/>
                <w:b/>
                <w:bCs/>
                <w:sz w:val="20"/>
                <w:szCs w:val="20"/>
              </w:rPr>
              <w:t>34</w:t>
            </w:r>
          </w:p>
        </w:tc>
        <w:tc>
          <w:tcPr>
            <w:tcW w:w="236" w:type="dxa"/>
            <w:vAlign w:val="center"/>
          </w:tcPr>
          <w:p w14:paraId="1EC764C5" w14:textId="77777777" w:rsidR="00353A07" w:rsidRPr="00EF47B5" w:rsidRDefault="00353A07" w:rsidP="00353A07">
            <w:pPr>
              <w:rPr>
                <w:rFonts w:ascii="Arial" w:hAnsi="Arial" w:cs="Arial"/>
                <w:b/>
                <w:bCs/>
                <w:sz w:val="20"/>
                <w:szCs w:val="20"/>
              </w:rPr>
            </w:pPr>
          </w:p>
        </w:tc>
        <w:tc>
          <w:tcPr>
            <w:tcW w:w="9262" w:type="dxa"/>
            <w:vAlign w:val="center"/>
          </w:tcPr>
          <w:p w14:paraId="6271A9BD" w14:textId="094550BB" w:rsidR="00353A07" w:rsidRPr="00EF47B5" w:rsidRDefault="00353A07" w:rsidP="00353A07">
            <w:pPr>
              <w:ind w:left="177" w:right="219"/>
              <w:jc w:val="both"/>
              <w:rPr>
                <w:rFonts w:ascii="Open Sans" w:hAnsi="Open Sans" w:cs="Open Sans"/>
                <w:sz w:val="20"/>
                <w:szCs w:val="20"/>
              </w:rPr>
            </w:pPr>
            <w:r w:rsidRPr="00EF47B5">
              <w:rPr>
                <w:rFonts w:ascii="Open Sans" w:hAnsi="Open Sans" w:cs="Open Sans"/>
                <w:sz w:val="20"/>
                <w:szCs w:val="20"/>
              </w:rPr>
              <w:t>Institución oficial que expide la identificación</w:t>
            </w:r>
          </w:p>
        </w:tc>
      </w:tr>
      <w:tr w:rsidR="00353A07" w:rsidRPr="00EF47B5" w14:paraId="77448CE8" w14:textId="77777777" w:rsidTr="00EF47B5">
        <w:trPr>
          <w:trHeight w:val="245"/>
        </w:trPr>
        <w:tc>
          <w:tcPr>
            <w:tcW w:w="562" w:type="dxa"/>
            <w:vAlign w:val="center"/>
          </w:tcPr>
          <w:p w14:paraId="5D87B55B" w14:textId="07DAAA4E" w:rsidR="00353A07" w:rsidRPr="00EF47B5" w:rsidRDefault="00BF56CB" w:rsidP="00353A07">
            <w:pPr>
              <w:jc w:val="center"/>
              <w:rPr>
                <w:rFonts w:ascii="Arial" w:hAnsi="Arial" w:cs="Arial"/>
                <w:b/>
                <w:bCs/>
                <w:sz w:val="20"/>
                <w:szCs w:val="20"/>
              </w:rPr>
            </w:pPr>
            <w:r w:rsidRPr="00EF47B5">
              <w:rPr>
                <w:rFonts w:ascii="Arial" w:hAnsi="Arial" w:cs="Arial"/>
                <w:b/>
                <w:bCs/>
                <w:sz w:val="20"/>
                <w:szCs w:val="20"/>
              </w:rPr>
              <w:t>35</w:t>
            </w:r>
          </w:p>
        </w:tc>
        <w:tc>
          <w:tcPr>
            <w:tcW w:w="236" w:type="dxa"/>
            <w:vAlign w:val="center"/>
          </w:tcPr>
          <w:p w14:paraId="3A45397A" w14:textId="77777777" w:rsidR="00353A07" w:rsidRPr="00EF47B5" w:rsidRDefault="00353A07" w:rsidP="00353A07">
            <w:pPr>
              <w:rPr>
                <w:rFonts w:ascii="Arial" w:hAnsi="Arial" w:cs="Arial"/>
                <w:b/>
                <w:bCs/>
                <w:sz w:val="20"/>
                <w:szCs w:val="20"/>
              </w:rPr>
            </w:pPr>
          </w:p>
        </w:tc>
        <w:tc>
          <w:tcPr>
            <w:tcW w:w="9262" w:type="dxa"/>
            <w:vAlign w:val="center"/>
          </w:tcPr>
          <w:p w14:paraId="0CBAD9DC" w14:textId="058A3CDF" w:rsidR="00353A07" w:rsidRPr="00EF47B5" w:rsidRDefault="00BF56CB" w:rsidP="00353A07">
            <w:pPr>
              <w:ind w:left="177" w:right="219"/>
              <w:jc w:val="both"/>
              <w:rPr>
                <w:rFonts w:ascii="Open Sans" w:hAnsi="Open Sans" w:cs="Open Sans"/>
                <w:sz w:val="20"/>
                <w:szCs w:val="20"/>
              </w:rPr>
            </w:pPr>
            <w:r w:rsidRPr="00EF47B5">
              <w:rPr>
                <w:rFonts w:ascii="Open Sans" w:hAnsi="Open Sans" w:cs="Open Sans"/>
                <w:sz w:val="20"/>
                <w:szCs w:val="20"/>
              </w:rPr>
              <w:t>Nombre de los representantes de la Secretaria de Finanzas y Administración</w:t>
            </w:r>
          </w:p>
        </w:tc>
      </w:tr>
      <w:tr w:rsidR="00BF56CB" w:rsidRPr="00EF47B5" w14:paraId="7D14AAE0" w14:textId="77777777" w:rsidTr="00EF47B5">
        <w:trPr>
          <w:trHeight w:val="245"/>
        </w:trPr>
        <w:tc>
          <w:tcPr>
            <w:tcW w:w="562" w:type="dxa"/>
            <w:vAlign w:val="center"/>
          </w:tcPr>
          <w:p w14:paraId="1FDD147D" w14:textId="7E8B7631" w:rsidR="00BF56CB" w:rsidRPr="00EF47B5" w:rsidRDefault="00BF56CB" w:rsidP="00BF56CB">
            <w:pPr>
              <w:jc w:val="center"/>
              <w:rPr>
                <w:rFonts w:ascii="Arial" w:hAnsi="Arial" w:cs="Arial"/>
                <w:b/>
                <w:bCs/>
                <w:sz w:val="20"/>
                <w:szCs w:val="20"/>
              </w:rPr>
            </w:pPr>
            <w:r w:rsidRPr="00EF47B5">
              <w:rPr>
                <w:rFonts w:ascii="Arial" w:hAnsi="Arial" w:cs="Arial"/>
                <w:b/>
                <w:bCs/>
                <w:sz w:val="20"/>
                <w:szCs w:val="20"/>
              </w:rPr>
              <w:t>36</w:t>
            </w:r>
          </w:p>
        </w:tc>
        <w:tc>
          <w:tcPr>
            <w:tcW w:w="236" w:type="dxa"/>
            <w:vAlign w:val="center"/>
          </w:tcPr>
          <w:p w14:paraId="7F67B116" w14:textId="77777777" w:rsidR="00BF56CB" w:rsidRPr="00EF47B5" w:rsidRDefault="00BF56CB" w:rsidP="00BF56CB">
            <w:pPr>
              <w:rPr>
                <w:rFonts w:ascii="Arial" w:hAnsi="Arial" w:cs="Arial"/>
                <w:b/>
                <w:bCs/>
                <w:sz w:val="20"/>
                <w:szCs w:val="20"/>
              </w:rPr>
            </w:pPr>
          </w:p>
        </w:tc>
        <w:tc>
          <w:tcPr>
            <w:tcW w:w="9262" w:type="dxa"/>
            <w:vAlign w:val="center"/>
          </w:tcPr>
          <w:p w14:paraId="4801833E" w14:textId="2FC8158F" w:rsidR="00BF56CB" w:rsidRPr="00EF47B5" w:rsidRDefault="00BF56CB" w:rsidP="00BF56CB">
            <w:pPr>
              <w:ind w:left="177" w:right="219"/>
              <w:jc w:val="both"/>
              <w:rPr>
                <w:rFonts w:ascii="Open Sans" w:hAnsi="Open Sans" w:cs="Open Sans"/>
                <w:sz w:val="20"/>
                <w:szCs w:val="20"/>
              </w:rPr>
            </w:pPr>
            <w:proofErr w:type="spellStart"/>
            <w:r w:rsidRPr="00EF47B5">
              <w:rPr>
                <w:rFonts w:ascii="Open Sans" w:hAnsi="Open Sans" w:cs="Open Sans"/>
                <w:sz w:val="20"/>
                <w:szCs w:val="20"/>
              </w:rPr>
              <w:t>Codigo</w:t>
            </w:r>
            <w:proofErr w:type="spellEnd"/>
            <w:r w:rsidRPr="00EF47B5">
              <w:rPr>
                <w:rFonts w:ascii="Open Sans" w:hAnsi="Open Sans" w:cs="Open Sans"/>
                <w:sz w:val="20"/>
                <w:szCs w:val="20"/>
              </w:rPr>
              <w:t xml:space="preserve"> OCR (</w:t>
            </w:r>
            <w:proofErr w:type="spellStart"/>
            <w:r w:rsidRPr="00EF47B5">
              <w:rPr>
                <w:rFonts w:ascii="Open Sans" w:hAnsi="Open Sans" w:cs="Open Sans"/>
                <w:sz w:val="20"/>
                <w:szCs w:val="20"/>
              </w:rPr>
              <w:t>Optical</w:t>
            </w:r>
            <w:proofErr w:type="spellEnd"/>
            <w:r w:rsidRPr="00EF47B5">
              <w:rPr>
                <w:rFonts w:ascii="Open Sans" w:hAnsi="Open Sans" w:cs="Open Sans"/>
                <w:sz w:val="20"/>
                <w:szCs w:val="20"/>
              </w:rPr>
              <w:t xml:space="preserve"> </w:t>
            </w:r>
            <w:proofErr w:type="spellStart"/>
            <w:r w:rsidRPr="00EF47B5">
              <w:rPr>
                <w:rFonts w:ascii="Open Sans" w:hAnsi="Open Sans" w:cs="Open Sans"/>
                <w:sz w:val="20"/>
                <w:szCs w:val="20"/>
              </w:rPr>
              <w:t>Character</w:t>
            </w:r>
            <w:proofErr w:type="spellEnd"/>
            <w:r w:rsidRPr="00EF47B5">
              <w:rPr>
                <w:rFonts w:ascii="Open Sans" w:hAnsi="Open Sans" w:cs="Open Sans"/>
                <w:sz w:val="20"/>
                <w:szCs w:val="20"/>
              </w:rPr>
              <w:t xml:space="preserve"> </w:t>
            </w:r>
            <w:proofErr w:type="spellStart"/>
            <w:r w:rsidRPr="00EF47B5">
              <w:rPr>
                <w:rFonts w:ascii="Open Sans" w:hAnsi="Open Sans" w:cs="Open Sans"/>
                <w:sz w:val="20"/>
                <w:szCs w:val="20"/>
              </w:rPr>
              <w:t>Recognition</w:t>
            </w:r>
            <w:proofErr w:type="spellEnd"/>
            <w:r w:rsidRPr="00EF47B5">
              <w:rPr>
                <w:rFonts w:ascii="Open Sans" w:hAnsi="Open Sans" w:cs="Open Sans"/>
                <w:sz w:val="20"/>
                <w:szCs w:val="20"/>
              </w:rPr>
              <w:t>) en el caso de credenciales para votar o folio de registro para otras identificaciones.</w:t>
            </w:r>
          </w:p>
        </w:tc>
      </w:tr>
      <w:tr w:rsidR="00BF56CB" w:rsidRPr="00EF47B5" w14:paraId="138F93A9" w14:textId="77777777" w:rsidTr="00EF47B5">
        <w:trPr>
          <w:trHeight w:val="245"/>
        </w:trPr>
        <w:tc>
          <w:tcPr>
            <w:tcW w:w="562" w:type="dxa"/>
            <w:vAlign w:val="center"/>
          </w:tcPr>
          <w:p w14:paraId="12176F3B" w14:textId="51863D0A" w:rsidR="00BF56CB" w:rsidRPr="00EF47B5" w:rsidRDefault="00BF56CB" w:rsidP="00BF56CB">
            <w:pPr>
              <w:jc w:val="center"/>
              <w:rPr>
                <w:rFonts w:ascii="Arial" w:hAnsi="Arial" w:cs="Arial"/>
                <w:b/>
                <w:bCs/>
                <w:sz w:val="20"/>
                <w:szCs w:val="20"/>
              </w:rPr>
            </w:pPr>
            <w:r w:rsidRPr="00EF47B5">
              <w:rPr>
                <w:rFonts w:ascii="Arial" w:hAnsi="Arial" w:cs="Arial"/>
                <w:b/>
                <w:bCs/>
                <w:sz w:val="20"/>
                <w:szCs w:val="20"/>
              </w:rPr>
              <w:t>37</w:t>
            </w:r>
          </w:p>
        </w:tc>
        <w:tc>
          <w:tcPr>
            <w:tcW w:w="236" w:type="dxa"/>
            <w:vAlign w:val="center"/>
          </w:tcPr>
          <w:p w14:paraId="2812D72B" w14:textId="77777777" w:rsidR="00BF56CB" w:rsidRPr="00EF47B5" w:rsidRDefault="00BF56CB" w:rsidP="00BF56CB">
            <w:pPr>
              <w:rPr>
                <w:rFonts w:ascii="Arial" w:hAnsi="Arial" w:cs="Arial"/>
                <w:b/>
                <w:bCs/>
                <w:sz w:val="20"/>
                <w:szCs w:val="20"/>
              </w:rPr>
            </w:pPr>
          </w:p>
        </w:tc>
        <w:tc>
          <w:tcPr>
            <w:tcW w:w="9262" w:type="dxa"/>
            <w:vAlign w:val="center"/>
          </w:tcPr>
          <w:p w14:paraId="75D550F4" w14:textId="29EFE56B" w:rsidR="00BF56CB" w:rsidRPr="00EF47B5" w:rsidRDefault="00BF56CB" w:rsidP="00BF56CB">
            <w:pPr>
              <w:ind w:left="177" w:right="219"/>
              <w:jc w:val="both"/>
              <w:rPr>
                <w:rFonts w:ascii="Open Sans" w:hAnsi="Open Sans" w:cs="Open Sans"/>
                <w:sz w:val="20"/>
                <w:szCs w:val="20"/>
              </w:rPr>
            </w:pPr>
            <w:r w:rsidRPr="00EF47B5">
              <w:rPr>
                <w:rFonts w:ascii="Open Sans" w:hAnsi="Open Sans" w:cs="Open Sans"/>
                <w:sz w:val="20"/>
                <w:szCs w:val="20"/>
              </w:rPr>
              <w:t>Institución oficial que expide la identificación</w:t>
            </w:r>
          </w:p>
        </w:tc>
      </w:tr>
      <w:tr w:rsidR="00DA686A" w:rsidRPr="00EF47B5" w14:paraId="1AAD1CFB" w14:textId="77777777" w:rsidTr="00EF47B5">
        <w:trPr>
          <w:trHeight w:val="245"/>
        </w:trPr>
        <w:tc>
          <w:tcPr>
            <w:tcW w:w="562" w:type="dxa"/>
            <w:vAlign w:val="center"/>
          </w:tcPr>
          <w:p w14:paraId="42263192" w14:textId="6F94BCBD" w:rsidR="00DA686A" w:rsidRPr="00EF47B5" w:rsidRDefault="00AD1698" w:rsidP="00BF56CB">
            <w:pPr>
              <w:jc w:val="center"/>
              <w:rPr>
                <w:rFonts w:ascii="Arial" w:hAnsi="Arial" w:cs="Arial"/>
                <w:b/>
                <w:bCs/>
                <w:sz w:val="20"/>
                <w:szCs w:val="20"/>
              </w:rPr>
            </w:pPr>
            <w:r w:rsidRPr="00EF47B5">
              <w:rPr>
                <w:rFonts w:ascii="Arial" w:hAnsi="Arial" w:cs="Arial"/>
                <w:b/>
                <w:bCs/>
                <w:sz w:val="20"/>
                <w:szCs w:val="20"/>
              </w:rPr>
              <w:t>38</w:t>
            </w:r>
          </w:p>
        </w:tc>
        <w:tc>
          <w:tcPr>
            <w:tcW w:w="236" w:type="dxa"/>
            <w:vAlign w:val="center"/>
          </w:tcPr>
          <w:p w14:paraId="4E4895F7" w14:textId="77777777" w:rsidR="00DA686A" w:rsidRPr="00EF47B5" w:rsidRDefault="00DA686A" w:rsidP="00BF56CB">
            <w:pPr>
              <w:rPr>
                <w:rFonts w:ascii="Arial" w:hAnsi="Arial" w:cs="Arial"/>
                <w:b/>
                <w:bCs/>
                <w:sz w:val="20"/>
                <w:szCs w:val="20"/>
              </w:rPr>
            </w:pPr>
          </w:p>
        </w:tc>
        <w:tc>
          <w:tcPr>
            <w:tcW w:w="9262" w:type="dxa"/>
            <w:vAlign w:val="center"/>
          </w:tcPr>
          <w:p w14:paraId="51ADFC19" w14:textId="515D5579" w:rsidR="00DA686A" w:rsidRPr="00EF47B5" w:rsidRDefault="00AD1698" w:rsidP="00BF56CB">
            <w:pPr>
              <w:ind w:left="177" w:right="219"/>
              <w:jc w:val="both"/>
              <w:rPr>
                <w:rFonts w:ascii="Open Sans" w:hAnsi="Open Sans" w:cs="Open Sans"/>
                <w:sz w:val="20"/>
                <w:szCs w:val="20"/>
              </w:rPr>
            </w:pPr>
            <w:r w:rsidRPr="00EF47B5">
              <w:rPr>
                <w:rFonts w:ascii="Open Sans" w:hAnsi="Open Sans" w:cs="Open Sans"/>
                <w:sz w:val="20"/>
                <w:szCs w:val="20"/>
              </w:rPr>
              <w:t>Nombre de la Unidad Administrativa sujeta a la Entrega-Recepción.</w:t>
            </w:r>
          </w:p>
        </w:tc>
      </w:tr>
      <w:tr w:rsidR="00DA686A" w:rsidRPr="00EF47B5" w14:paraId="2CAC4649" w14:textId="77777777" w:rsidTr="00EF47B5">
        <w:trPr>
          <w:trHeight w:val="245"/>
        </w:trPr>
        <w:tc>
          <w:tcPr>
            <w:tcW w:w="562" w:type="dxa"/>
            <w:vAlign w:val="center"/>
          </w:tcPr>
          <w:p w14:paraId="06741A21" w14:textId="46E7AB0D" w:rsidR="00DA686A" w:rsidRPr="00EF47B5" w:rsidRDefault="00AD1698" w:rsidP="00BF56CB">
            <w:pPr>
              <w:jc w:val="center"/>
              <w:rPr>
                <w:rFonts w:ascii="Arial" w:hAnsi="Arial" w:cs="Arial"/>
                <w:b/>
                <w:bCs/>
                <w:sz w:val="20"/>
                <w:szCs w:val="20"/>
              </w:rPr>
            </w:pPr>
            <w:r w:rsidRPr="00EF47B5">
              <w:rPr>
                <w:rFonts w:ascii="Arial" w:hAnsi="Arial" w:cs="Arial"/>
                <w:b/>
                <w:bCs/>
                <w:sz w:val="20"/>
                <w:szCs w:val="20"/>
              </w:rPr>
              <w:t>39</w:t>
            </w:r>
          </w:p>
        </w:tc>
        <w:tc>
          <w:tcPr>
            <w:tcW w:w="236" w:type="dxa"/>
            <w:vAlign w:val="center"/>
          </w:tcPr>
          <w:p w14:paraId="2F1B294C" w14:textId="77777777" w:rsidR="00DA686A" w:rsidRPr="00EF47B5" w:rsidRDefault="00DA686A" w:rsidP="00BF56CB">
            <w:pPr>
              <w:rPr>
                <w:rFonts w:ascii="Arial" w:hAnsi="Arial" w:cs="Arial"/>
                <w:b/>
                <w:bCs/>
                <w:sz w:val="20"/>
                <w:szCs w:val="20"/>
              </w:rPr>
            </w:pPr>
          </w:p>
        </w:tc>
        <w:tc>
          <w:tcPr>
            <w:tcW w:w="9262" w:type="dxa"/>
            <w:vAlign w:val="center"/>
          </w:tcPr>
          <w:p w14:paraId="400C2320" w14:textId="51B91314" w:rsidR="00DA686A" w:rsidRPr="00EF47B5" w:rsidRDefault="00AD1698" w:rsidP="00BF56CB">
            <w:pPr>
              <w:ind w:left="177" w:right="219"/>
              <w:jc w:val="both"/>
              <w:rPr>
                <w:rFonts w:ascii="Open Sans" w:hAnsi="Open Sans" w:cs="Open Sans"/>
                <w:sz w:val="20"/>
                <w:szCs w:val="20"/>
              </w:rPr>
            </w:pPr>
            <w:r w:rsidRPr="00EF47B5">
              <w:rPr>
                <w:rFonts w:ascii="Open Sans" w:hAnsi="Open Sans" w:cs="Open Sans"/>
                <w:sz w:val="20"/>
                <w:szCs w:val="20"/>
              </w:rPr>
              <w:t>Nombre del Servidor Público que entrega la información</w:t>
            </w:r>
          </w:p>
        </w:tc>
      </w:tr>
      <w:tr w:rsidR="00DA686A" w:rsidRPr="00EF47B5" w14:paraId="34FC8AEE" w14:textId="77777777" w:rsidTr="00EF47B5">
        <w:trPr>
          <w:trHeight w:val="245"/>
        </w:trPr>
        <w:tc>
          <w:tcPr>
            <w:tcW w:w="562" w:type="dxa"/>
            <w:vAlign w:val="center"/>
          </w:tcPr>
          <w:p w14:paraId="3AA6A7A1" w14:textId="460BEA36" w:rsidR="00DA686A" w:rsidRPr="00EF47B5" w:rsidRDefault="00AD1698" w:rsidP="00BF56CB">
            <w:pPr>
              <w:jc w:val="center"/>
              <w:rPr>
                <w:rFonts w:ascii="Arial" w:hAnsi="Arial" w:cs="Arial"/>
                <w:b/>
                <w:bCs/>
                <w:sz w:val="20"/>
                <w:szCs w:val="20"/>
              </w:rPr>
            </w:pPr>
            <w:r w:rsidRPr="00EF47B5">
              <w:rPr>
                <w:rFonts w:ascii="Arial" w:hAnsi="Arial" w:cs="Arial"/>
                <w:b/>
                <w:bCs/>
                <w:sz w:val="20"/>
                <w:szCs w:val="20"/>
              </w:rPr>
              <w:t>40</w:t>
            </w:r>
          </w:p>
        </w:tc>
        <w:tc>
          <w:tcPr>
            <w:tcW w:w="236" w:type="dxa"/>
            <w:vAlign w:val="center"/>
          </w:tcPr>
          <w:p w14:paraId="267996DE" w14:textId="77777777" w:rsidR="00DA686A" w:rsidRPr="00EF47B5" w:rsidRDefault="00DA686A" w:rsidP="00BF56CB">
            <w:pPr>
              <w:rPr>
                <w:rFonts w:ascii="Arial" w:hAnsi="Arial" w:cs="Arial"/>
                <w:b/>
                <w:bCs/>
                <w:sz w:val="20"/>
                <w:szCs w:val="20"/>
              </w:rPr>
            </w:pPr>
          </w:p>
        </w:tc>
        <w:tc>
          <w:tcPr>
            <w:tcW w:w="9262" w:type="dxa"/>
            <w:vAlign w:val="center"/>
          </w:tcPr>
          <w:p w14:paraId="219D9226" w14:textId="62BF4D13" w:rsidR="00DA686A" w:rsidRPr="00EF47B5" w:rsidRDefault="00AD1698" w:rsidP="00BF56CB">
            <w:pPr>
              <w:ind w:left="177" w:right="219"/>
              <w:jc w:val="both"/>
              <w:rPr>
                <w:rFonts w:ascii="Open Sans" w:hAnsi="Open Sans" w:cs="Open Sans"/>
                <w:sz w:val="20"/>
                <w:szCs w:val="20"/>
              </w:rPr>
            </w:pPr>
            <w:r w:rsidRPr="00EF47B5">
              <w:rPr>
                <w:rFonts w:ascii="Open Sans" w:hAnsi="Open Sans" w:cs="Open Sans"/>
                <w:sz w:val="20"/>
                <w:szCs w:val="20"/>
              </w:rPr>
              <w:t>Nombre del Servidor Público que recibe la información.</w:t>
            </w:r>
          </w:p>
        </w:tc>
      </w:tr>
      <w:tr w:rsidR="00AD1698" w:rsidRPr="00EF47B5" w14:paraId="5EA482F2" w14:textId="77777777" w:rsidTr="00EF47B5">
        <w:trPr>
          <w:trHeight w:val="245"/>
        </w:trPr>
        <w:tc>
          <w:tcPr>
            <w:tcW w:w="562" w:type="dxa"/>
            <w:vAlign w:val="center"/>
          </w:tcPr>
          <w:p w14:paraId="7B6D0CDF" w14:textId="07EC135B" w:rsidR="00AD1698" w:rsidRPr="00EF47B5" w:rsidRDefault="00AD1698" w:rsidP="00BF56CB">
            <w:pPr>
              <w:jc w:val="center"/>
              <w:rPr>
                <w:rFonts w:ascii="Arial" w:hAnsi="Arial" w:cs="Arial"/>
                <w:b/>
                <w:bCs/>
                <w:sz w:val="20"/>
                <w:szCs w:val="20"/>
              </w:rPr>
            </w:pPr>
            <w:r w:rsidRPr="00EF47B5">
              <w:rPr>
                <w:rFonts w:ascii="Arial" w:hAnsi="Arial" w:cs="Arial"/>
                <w:b/>
                <w:bCs/>
                <w:sz w:val="20"/>
                <w:szCs w:val="20"/>
              </w:rPr>
              <w:t>41</w:t>
            </w:r>
          </w:p>
        </w:tc>
        <w:tc>
          <w:tcPr>
            <w:tcW w:w="236" w:type="dxa"/>
            <w:vAlign w:val="center"/>
          </w:tcPr>
          <w:p w14:paraId="2193C27F" w14:textId="77777777" w:rsidR="00AD1698" w:rsidRPr="00EF47B5" w:rsidRDefault="00AD1698" w:rsidP="00BF56CB">
            <w:pPr>
              <w:rPr>
                <w:rFonts w:ascii="Arial" w:hAnsi="Arial" w:cs="Arial"/>
                <w:b/>
                <w:bCs/>
                <w:sz w:val="20"/>
                <w:szCs w:val="20"/>
              </w:rPr>
            </w:pPr>
          </w:p>
        </w:tc>
        <w:tc>
          <w:tcPr>
            <w:tcW w:w="9262" w:type="dxa"/>
            <w:vAlign w:val="center"/>
          </w:tcPr>
          <w:p w14:paraId="3C9942CD" w14:textId="7B4DE945" w:rsidR="00AD1698" w:rsidRPr="00EF47B5" w:rsidRDefault="00AD1698" w:rsidP="00BF56CB">
            <w:pPr>
              <w:ind w:left="177" w:right="219"/>
              <w:jc w:val="both"/>
              <w:rPr>
                <w:rFonts w:ascii="Open Sans" w:hAnsi="Open Sans" w:cs="Open Sans"/>
                <w:sz w:val="20"/>
                <w:szCs w:val="20"/>
              </w:rPr>
            </w:pPr>
            <w:r w:rsidRPr="00EF47B5">
              <w:rPr>
                <w:rFonts w:ascii="Open Sans" w:hAnsi="Open Sans" w:cs="Open Sans"/>
                <w:sz w:val="20"/>
                <w:szCs w:val="20"/>
              </w:rPr>
              <w:t>Fecha a la cual están fechado los anexos.</w:t>
            </w:r>
          </w:p>
        </w:tc>
      </w:tr>
      <w:tr w:rsidR="00AD1698" w:rsidRPr="00EF47B5" w14:paraId="319D6331" w14:textId="77777777" w:rsidTr="00EF47B5">
        <w:trPr>
          <w:trHeight w:val="245"/>
        </w:trPr>
        <w:tc>
          <w:tcPr>
            <w:tcW w:w="562" w:type="dxa"/>
            <w:vAlign w:val="center"/>
          </w:tcPr>
          <w:p w14:paraId="4E8A16EB" w14:textId="705D3BEF" w:rsidR="00AD1698" w:rsidRPr="00EF47B5" w:rsidRDefault="00AD1698" w:rsidP="00BF56CB">
            <w:pPr>
              <w:jc w:val="center"/>
              <w:rPr>
                <w:rFonts w:ascii="Arial" w:hAnsi="Arial" w:cs="Arial"/>
                <w:b/>
                <w:bCs/>
                <w:sz w:val="20"/>
                <w:szCs w:val="20"/>
              </w:rPr>
            </w:pPr>
            <w:r w:rsidRPr="00EF47B5">
              <w:rPr>
                <w:rFonts w:ascii="Arial" w:hAnsi="Arial" w:cs="Arial"/>
                <w:b/>
                <w:bCs/>
                <w:sz w:val="20"/>
                <w:szCs w:val="20"/>
              </w:rPr>
              <w:t>42</w:t>
            </w:r>
          </w:p>
        </w:tc>
        <w:tc>
          <w:tcPr>
            <w:tcW w:w="236" w:type="dxa"/>
            <w:vAlign w:val="center"/>
          </w:tcPr>
          <w:p w14:paraId="229E2325" w14:textId="77777777" w:rsidR="00AD1698" w:rsidRPr="00EF47B5" w:rsidRDefault="00AD1698" w:rsidP="00BF56CB">
            <w:pPr>
              <w:rPr>
                <w:rFonts w:ascii="Arial" w:hAnsi="Arial" w:cs="Arial"/>
                <w:b/>
                <w:bCs/>
                <w:sz w:val="20"/>
                <w:szCs w:val="20"/>
              </w:rPr>
            </w:pPr>
          </w:p>
        </w:tc>
        <w:tc>
          <w:tcPr>
            <w:tcW w:w="9262" w:type="dxa"/>
            <w:vAlign w:val="center"/>
          </w:tcPr>
          <w:p w14:paraId="27B6F9E4" w14:textId="4ED08431" w:rsidR="00AD1698" w:rsidRPr="00EF47B5" w:rsidRDefault="00AD1698" w:rsidP="00BF56CB">
            <w:pPr>
              <w:ind w:left="177" w:right="219"/>
              <w:jc w:val="both"/>
              <w:rPr>
                <w:rFonts w:ascii="Open Sans" w:hAnsi="Open Sans" w:cs="Open Sans"/>
                <w:sz w:val="20"/>
                <w:szCs w:val="20"/>
              </w:rPr>
            </w:pPr>
            <w:r w:rsidRPr="00EF47B5">
              <w:rPr>
                <w:rFonts w:ascii="Open Sans" w:hAnsi="Open Sans" w:cs="Open Sans"/>
                <w:sz w:val="20"/>
                <w:szCs w:val="20"/>
              </w:rPr>
              <w:t>Unidad Administrativa a que refiere la Entrega-Recepción</w:t>
            </w:r>
          </w:p>
        </w:tc>
      </w:tr>
      <w:tr w:rsidR="00AD1698" w:rsidRPr="00EF47B5" w14:paraId="1337E4FE" w14:textId="77777777" w:rsidTr="00EF47B5">
        <w:trPr>
          <w:trHeight w:val="245"/>
        </w:trPr>
        <w:tc>
          <w:tcPr>
            <w:tcW w:w="562" w:type="dxa"/>
            <w:vAlign w:val="center"/>
          </w:tcPr>
          <w:p w14:paraId="76FAE674" w14:textId="7BF63017" w:rsidR="00AD1698" w:rsidRPr="00EF47B5" w:rsidRDefault="00AD1698" w:rsidP="00BF56CB">
            <w:pPr>
              <w:jc w:val="center"/>
              <w:rPr>
                <w:rFonts w:ascii="Arial" w:hAnsi="Arial" w:cs="Arial"/>
                <w:b/>
                <w:bCs/>
                <w:sz w:val="20"/>
                <w:szCs w:val="20"/>
              </w:rPr>
            </w:pPr>
            <w:r w:rsidRPr="00EF47B5">
              <w:rPr>
                <w:rFonts w:ascii="Arial" w:hAnsi="Arial" w:cs="Arial"/>
                <w:b/>
                <w:bCs/>
                <w:sz w:val="20"/>
                <w:szCs w:val="20"/>
              </w:rPr>
              <w:t>43</w:t>
            </w:r>
          </w:p>
        </w:tc>
        <w:tc>
          <w:tcPr>
            <w:tcW w:w="236" w:type="dxa"/>
            <w:vAlign w:val="center"/>
          </w:tcPr>
          <w:p w14:paraId="1267FA9C" w14:textId="77777777" w:rsidR="00AD1698" w:rsidRPr="00EF47B5" w:rsidRDefault="00AD1698" w:rsidP="00BF56CB">
            <w:pPr>
              <w:rPr>
                <w:rFonts w:ascii="Arial" w:hAnsi="Arial" w:cs="Arial"/>
                <w:b/>
                <w:bCs/>
                <w:sz w:val="20"/>
                <w:szCs w:val="20"/>
              </w:rPr>
            </w:pPr>
          </w:p>
        </w:tc>
        <w:tc>
          <w:tcPr>
            <w:tcW w:w="9262" w:type="dxa"/>
            <w:vAlign w:val="center"/>
          </w:tcPr>
          <w:p w14:paraId="3A05FFEC" w14:textId="0F891D50" w:rsidR="00AD1698" w:rsidRPr="00EF47B5" w:rsidRDefault="00AD1698" w:rsidP="00BF56CB">
            <w:pPr>
              <w:ind w:left="177" w:right="219"/>
              <w:jc w:val="both"/>
              <w:rPr>
                <w:rFonts w:ascii="Open Sans" w:hAnsi="Open Sans" w:cs="Open Sans"/>
                <w:sz w:val="20"/>
                <w:szCs w:val="20"/>
              </w:rPr>
            </w:pPr>
            <w:r w:rsidRPr="00EF47B5">
              <w:rPr>
                <w:rFonts w:ascii="Open Sans" w:hAnsi="Open Sans" w:cs="Open Sans"/>
                <w:sz w:val="20"/>
                <w:szCs w:val="20"/>
              </w:rPr>
              <w:t>Nombre del Servidor Público que entrega la información</w:t>
            </w:r>
          </w:p>
        </w:tc>
      </w:tr>
      <w:tr w:rsidR="00AD1698" w:rsidRPr="00EF47B5" w14:paraId="625860FA" w14:textId="77777777" w:rsidTr="00EF47B5">
        <w:trPr>
          <w:trHeight w:val="245"/>
        </w:trPr>
        <w:tc>
          <w:tcPr>
            <w:tcW w:w="562" w:type="dxa"/>
            <w:vAlign w:val="center"/>
          </w:tcPr>
          <w:p w14:paraId="4B9B6DC4" w14:textId="0F5BFDD9" w:rsidR="00AD1698" w:rsidRPr="00EF47B5" w:rsidRDefault="00AD1698" w:rsidP="00BF56CB">
            <w:pPr>
              <w:jc w:val="center"/>
              <w:rPr>
                <w:rFonts w:ascii="Arial" w:hAnsi="Arial" w:cs="Arial"/>
                <w:b/>
                <w:bCs/>
                <w:sz w:val="20"/>
                <w:szCs w:val="20"/>
              </w:rPr>
            </w:pPr>
            <w:r w:rsidRPr="00EF47B5">
              <w:rPr>
                <w:rFonts w:ascii="Arial" w:hAnsi="Arial" w:cs="Arial"/>
                <w:b/>
                <w:bCs/>
                <w:sz w:val="20"/>
                <w:szCs w:val="20"/>
              </w:rPr>
              <w:t>44</w:t>
            </w:r>
          </w:p>
        </w:tc>
        <w:tc>
          <w:tcPr>
            <w:tcW w:w="236" w:type="dxa"/>
            <w:vAlign w:val="center"/>
          </w:tcPr>
          <w:p w14:paraId="24CED318" w14:textId="77777777" w:rsidR="00AD1698" w:rsidRPr="00EF47B5" w:rsidRDefault="00AD1698" w:rsidP="00BF56CB">
            <w:pPr>
              <w:rPr>
                <w:rFonts w:ascii="Arial" w:hAnsi="Arial" w:cs="Arial"/>
                <w:b/>
                <w:bCs/>
                <w:sz w:val="20"/>
                <w:szCs w:val="20"/>
              </w:rPr>
            </w:pPr>
          </w:p>
        </w:tc>
        <w:tc>
          <w:tcPr>
            <w:tcW w:w="9262" w:type="dxa"/>
            <w:vAlign w:val="center"/>
          </w:tcPr>
          <w:p w14:paraId="2D84FFDC" w14:textId="48BC7086" w:rsidR="00AD1698" w:rsidRPr="00EF47B5" w:rsidRDefault="00AD1698" w:rsidP="00BF56CB">
            <w:pPr>
              <w:ind w:left="177" w:right="219"/>
              <w:jc w:val="both"/>
              <w:rPr>
                <w:rFonts w:ascii="Open Sans" w:hAnsi="Open Sans" w:cs="Open Sans"/>
                <w:sz w:val="20"/>
                <w:szCs w:val="20"/>
              </w:rPr>
            </w:pPr>
            <w:r w:rsidRPr="00EF47B5">
              <w:rPr>
                <w:rFonts w:ascii="Open Sans" w:hAnsi="Open Sans" w:cs="Open Sans"/>
                <w:sz w:val="20"/>
                <w:szCs w:val="20"/>
              </w:rPr>
              <w:t xml:space="preserve">Nombre del Servidor Público que </w:t>
            </w:r>
            <w:r w:rsidR="000254EC">
              <w:rPr>
                <w:rFonts w:ascii="Open Sans" w:hAnsi="Open Sans" w:cs="Open Sans"/>
                <w:sz w:val="20"/>
                <w:szCs w:val="20"/>
              </w:rPr>
              <w:t>entrega</w:t>
            </w:r>
            <w:r w:rsidRPr="00EF47B5">
              <w:rPr>
                <w:rFonts w:ascii="Open Sans" w:hAnsi="Open Sans" w:cs="Open Sans"/>
                <w:sz w:val="20"/>
                <w:szCs w:val="20"/>
              </w:rPr>
              <w:t xml:space="preserve"> la información</w:t>
            </w:r>
          </w:p>
        </w:tc>
      </w:tr>
      <w:tr w:rsidR="00AD1698" w:rsidRPr="00EF47B5" w14:paraId="787DFCF7" w14:textId="77777777" w:rsidTr="00EF47B5">
        <w:trPr>
          <w:trHeight w:val="245"/>
        </w:trPr>
        <w:tc>
          <w:tcPr>
            <w:tcW w:w="562" w:type="dxa"/>
            <w:vAlign w:val="center"/>
          </w:tcPr>
          <w:p w14:paraId="04718C04" w14:textId="5BBED89D" w:rsidR="00AD1698" w:rsidRPr="00EF47B5" w:rsidRDefault="00AD1698" w:rsidP="00BF56CB">
            <w:pPr>
              <w:jc w:val="center"/>
              <w:rPr>
                <w:rFonts w:ascii="Arial" w:hAnsi="Arial" w:cs="Arial"/>
                <w:b/>
                <w:bCs/>
                <w:sz w:val="20"/>
                <w:szCs w:val="20"/>
              </w:rPr>
            </w:pPr>
            <w:r w:rsidRPr="00EF47B5">
              <w:rPr>
                <w:rFonts w:ascii="Arial" w:hAnsi="Arial" w:cs="Arial"/>
                <w:b/>
                <w:bCs/>
                <w:sz w:val="20"/>
                <w:szCs w:val="20"/>
              </w:rPr>
              <w:t>45</w:t>
            </w:r>
          </w:p>
        </w:tc>
        <w:tc>
          <w:tcPr>
            <w:tcW w:w="236" w:type="dxa"/>
            <w:vAlign w:val="center"/>
          </w:tcPr>
          <w:p w14:paraId="1315372B" w14:textId="77777777" w:rsidR="00AD1698" w:rsidRPr="00EF47B5" w:rsidRDefault="00AD1698" w:rsidP="00BF56CB">
            <w:pPr>
              <w:rPr>
                <w:rFonts w:ascii="Arial" w:hAnsi="Arial" w:cs="Arial"/>
                <w:b/>
                <w:bCs/>
                <w:sz w:val="20"/>
                <w:szCs w:val="20"/>
              </w:rPr>
            </w:pPr>
          </w:p>
        </w:tc>
        <w:tc>
          <w:tcPr>
            <w:tcW w:w="9262" w:type="dxa"/>
            <w:vAlign w:val="center"/>
          </w:tcPr>
          <w:p w14:paraId="2FF22B90" w14:textId="00747518" w:rsidR="00AD1698" w:rsidRPr="00EF47B5" w:rsidRDefault="00AD1698" w:rsidP="00BF56CB">
            <w:pPr>
              <w:ind w:left="177" w:right="219"/>
              <w:jc w:val="both"/>
              <w:rPr>
                <w:rFonts w:ascii="Open Sans" w:hAnsi="Open Sans" w:cs="Open Sans"/>
                <w:sz w:val="20"/>
                <w:szCs w:val="20"/>
              </w:rPr>
            </w:pPr>
            <w:r w:rsidRPr="00EF47B5">
              <w:rPr>
                <w:rFonts w:ascii="Open Sans" w:hAnsi="Open Sans" w:cs="Open Sans"/>
                <w:sz w:val="20"/>
                <w:szCs w:val="20"/>
              </w:rPr>
              <w:t xml:space="preserve">Nombre del Servidor Público que </w:t>
            </w:r>
            <w:r w:rsidR="000254EC">
              <w:rPr>
                <w:rFonts w:ascii="Open Sans" w:hAnsi="Open Sans" w:cs="Open Sans"/>
                <w:sz w:val="20"/>
                <w:szCs w:val="20"/>
              </w:rPr>
              <w:t>recibe</w:t>
            </w:r>
            <w:r w:rsidRPr="00EF47B5">
              <w:rPr>
                <w:rFonts w:ascii="Open Sans" w:hAnsi="Open Sans" w:cs="Open Sans"/>
                <w:sz w:val="20"/>
                <w:szCs w:val="20"/>
              </w:rPr>
              <w:t xml:space="preserve"> la información</w:t>
            </w:r>
          </w:p>
        </w:tc>
      </w:tr>
      <w:tr w:rsidR="00AD1698" w:rsidRPr="00EF47B5" w14:paraId="75B50D9F" w14:textId="77777777" w:rsidTr="00EF47B5">
        <w:trPr>
          <w:trHeight w:val="245"/>
        </w:trPr>
        <w:tc>
          <w:tcPr>
            <w:tcW w:w="562" w:type="dxa"/>
            <w:vAlign w:val="center"/>
          </w:tcPr>
          <w:p w14:paraId="224D4C0A" w14:textId="33914059" w:rsidR="00AD1698" w:rsidRPr="00EF47B5" w:rsidRDefault="00AD1698" w:rsidP="00BF56CB">
            <w:pPr>
              <w:jc w:val="center"/>
              <w:rPr>
                <w:rFonts w:ascii="Arial" w:hAnsi="Arial" w:cs="Arial"/>
                <w:b/>
                <w:bCs/>
                <w:sz w:val="20"/>
                <w:szCs w:val="20"/>
              </w:rPr>
            </w:pPr>
            <w:r w:rsidRPr="00EF47B5">
              <w:rPr>
                <w:rFonts w:ascii="Arial" w:hAnsi="Arial" w:cs="Arial"/>
                <w:b/>
                <w:bCs/>
                <w:sz w:val="20"/>
                <w:szCs w:val="20"/>
              </w:rPr>
              <w:t>46</w:t>
            </w:r>
          </w:p>
        </w:tc>
        <w:tc>
          <w:tcPr>
            <w:tcW w:w="236" w:type="dxa"/>
            <w:vAlign w:val="center"/>
          </w:tcPr>
          <w:p w14:paraId="0A6AEAB0" w14:textId="77777777" w:rsidR="00AD1698" w:rsidRPr="00EF47B5" w:rsidRDefault="00AD1698" w:rsidP="00BF56CB">
            <w:pPr>
              <w:rPr>
                <w:rFonts w:ascii="Arial" w:hAnsi="Arial" w:cs="Arial"/>
                <w:b/>
                <w:bCs/>
                <w:sz w:val="20"/>
                <w:szCs w:val="20"/>
              </w:rPr>
            </w:pPr>
          </w:p>
        </w:tc>
        <w:tc>
          <w:tcPr>
            <w:tcW w:w="9262" w:type="dxa"/>
            <w:vAlign w:val="center"/>
          </w:tcPr>
          <w:p w14:paraId="42BA0741" w14:textId="7CB8378E" w:rsidR="00AD1698" w:rsidRPr="00EF47B5" w:rsidRDefault="000254EC" w:rsidP="00BF56CB">
            <w:pPr>
              <w:ind w:left="177" w:right="219"/>
              <w:jc w:val="both"/>
              <w:rPr>
                <w:rFonts w:ascii="Open Sans" w:hAnsi="Open Sans" w:cs="Open Sans"/>
                <w:sz w:val="20"/>
                <w:szCs w:val="20"/>
              </w:rPr>
            </w:pPr>
            <w:r>
              <w:rPr>
                <w:rFonts w:ascii="Open Sans" w:hAnsi="Open Sans" w:cs="Open Sans"/>
                <w:sz w:val="20"/>
                <w:szCs w:val="20"/>
              </w:rPr>
              <w:t>Nombre del Servidor Público que entrega la información.</w:t>
            </w:r>
          </w:p>
        </w:tc>
      </w:tr>
      <w:tr w:rsidR="00A04C7A" w:rsidRPr="00EF47B5" w14:paraId="60654F7C" w14:textId="77777777" w:rsidTr="00EF47B5">
        <w:trPr>
          <w:trHeight w:val="245"/>
        </w:trPr>
        <w:tc>
          <w:tcPr>
            <w:tcW w:w="562" w:type="dxa"/>
            <w:vAlign w:val="center"/>
          </w:tcPr>
          <w:p w14:paraId="5AA928C9" w14:textId="70B989FD" w:rsidR="00A04C7A" w:rsidRPr="00EF47B5" w:rsidRDefault="00A04C7A" w:rsidP="00A04C7A">
            <w:pPr>
              <w:jc w:val="center"/>
              <w:rPr>
                <w:rFonts w:ascii="Arial" w:hAnsi="Arial" w:cs="Arial"/>
                <w:b/>
                <w:bCs/>
                <w:sz w:val="20"/>
                <w:szCs w:val="20"/>
              </w:rPr>
            </w:pPr>
            <w:r w:rsidRPr="00EF47B5">
              <w:rPr>
                <w:rFonts w:ascii="Arial" w:hAnsi="Arial" w:cs="Arial"/>
                <w:b/>
                <w:bCs/>
                <w:sz w:val="20"/>
                <w:szCs w:val="20"/>
              </w:rPr>
              <w:t>47</w:t>
            </w:r>
          </w:p>
        </w:tc>
        <w:tc>
          <w:tcPr>
            <w:tcW w:w="236" w:type="dxa"/>
            <w:vAlign w:val="center"/>
          </w:tcPr>
          <w:p w14:paraId="268E850E" w14:textId="77777777" w:rsidR="00A04C7A" w:rsidRPr="00EF47B5" w:rsidRDefault="00A04C7A" w:rsidP="00A04C7A">
            <w:pPr>
              <w:rPr>
                <w:rFonts w:ascii="Arial" w:hAnsi="Arial" w:cs="Arial"/>
                <w:b/>
                <w:bCs/>
                <w:sz w:val="20"/>
                <w:szCs w:val="20"/>
              </w:rPr>
            </w:pPr>
          </w:p>
        </w:tc>
        <w:tc>
          <w:tcPr>
            <w:tcW w:w="9262" w:type="dxa"/>
            <w:vAlign w:val="center"/>
          </w:tcPr>
          <w:p w14:paraId="4493425A" w14:textId="1B240907" w:rsidR="00A04C7A" w:rsidRPr="00EF47B5" w:rsidRDefault="00A04C7A" w:rsidP="00A04C7A">
            <w:pPr>
              <w:ind w:left="177" w:right="219"/>
              <w:jc w:val="both"/>
              <w:rPr>
                <w:rFonts w:ascii="Open Sans" w:hAnsi="Open Sans" w:cs="Open Sans"/>
                <w:sz w:val="20"/>
                <w:szCs w:val="20"/>
              </w:rPr>
            </w:pPr>
            <w:r>
              <w:rPr>
                <w:rFonts w:ascii="Open Sans" w:hAnsi="Open Sans" w:cs="Open Sans"/>
                <w:sz w:val="20"/>
                <w:szCs w:val="20"/>
              </w:rPr>
              <w:t>Nombre del Servidor Público que entrega la información.</w:t>
            </w:r>
          </w:p>
        </w:tc>
      </w:tr>
      <w:tr w:rsidR="00A04C7A" w:rsidRPr="00EF47B5" w14:paraId="082F96B7" w14:textId="77777777" w:rsidTr="00EF47B5">
        <w:trPr>
          <w:trHeight w:val="245"/>
        </w:trPr>
        <w:tc>
          <w:tcPr>
            <w:tcW w:w="562" w:type="dxa"/>
            <w:vAlign w:val="center"/>
          </w:tcPr>
          <w:p w14:paraId="5E50E0FB" w14:textId="3B2F7F1D" w:rsidR="00A04C7A" w:rsidRPr="00EF47B5" w:rsidRDefault="00A04C7A" w:rsidP="00A04C7A">
            <w:pPr>
              <w:jc w:val="center"/>
              <w:rPr>
                <w:rFonts w:ascii="Arial" w:hAnsi="Arial" w:cs="Arial"/>
                <w:b/>
                <w:bCs/>
                <w:sz w:val="20"/>
                <w:szCs w:val="20"/>
              </w:rPr>
            </w:pPr>
            <w:r w:rsidRPr="00EF47B5">
              <w:rPr>
                <w:rFonts w:ascii="Arial" w:hAnsi="Arial" w:cs="Arial"/>
                <w:b/>
                <w:bCs/>
                <w:sz w:val="20"/>
                <w:szCs w:val="20"/>
              </w:rPr>
              <w:t>48</w:t>
            </w:r>
          </w:p>
        </w:tc>
        <w:tc>
          <w:tcPr>
            <w:tcW w:w="236" w:type="dxa"/>
            <w:vAlign w:val="center"/>
          </w:tcPr>
          <w:p w14:paraId="5FD3DC6A" w14:textId="77777777" w:rsidR="00A04C7A" w:rsidRPr="00EF47B5" w:rsidRDefault="00A04C7A" w:rsidP="00A04C7A">
            <w:pPr>
              <w:rPr>
                <w:rFonts w:ascii="Arial" w:hAnsi="Arial" w:cs="Arial"/>
                <w:b/>
                <w:bCs/>
                <w:sz w:val="20"/>
                <w:szCs w:val="20"/>
              </w:rPr>
            </w:pPr>
          </w:p>
        </w:tc>
        <w:tc>
          <w:tcPr>
            <w:tcW w:w="9262" w:type="dxa"/>
            <w:vAlign w:val="center"/>
          </w:tcPr>
          <w:p w14:paraId="5DBBC98A" w14:textId="7434F44F" w:rsidR="00A04C7A" w:rsidRPr="00EF47B5" w:rsidRDefault="00A04C7A" w:rsidP="00A04C7A">
            <w:pPr>
              <w:ind w:left="177" w:right="219"/>
              <w:jc w:val="both"/>
              <w:rPr>
                <w:rFonts w:ascii="Open Sans" w:hAnsi="Open Sans" w:cs="Open Sans"/>
                <w:sz w:val="20"/>
                <w:szCs w:val="20"/>
              </w:rPr>
            </w:pPr>
            <w:r w:rsidRPr="00EF47B5">
              <w:rPr>
                <w:rFonts w:ascii="Open Sans" w:hAnsi="Open Sans" w:cs="Open Sans"/>
                <w:sz w:val="20"/>
                <w:szCs w:val="20"/>
              </w:rPr>
              <w:t>Hora del cierre del acta</w:t>
            </w:r>
          </w:p>
        </w:tc>
      </w:tr>
      <w:tr w:rsidR="00A04C7A" w:rsidRPr="00EF47B5" w14:paraId="6CA802E1" w14:textId="77777777" w:rsidTr="00EF47B5">
        <w:trPr>
          <w:trHeight w:val="245"/>
        </w:trPr>
        <w:tc>
          <w:tcPr>
            <w:tcW w:w="562" w:type="dxa"/>
            <w:vAlign w:val="center"/>
          </w:tcPr>
          <w:p w14:paraId="54EB0493" w14:textId="44505E07" w:rsidR="00A04C7A" w:rsidRPr="00EF47B5" w:rsidRDefault="00A04C7A" w:rsidP="00A04C7A">
            <w:pPr>
              <w:jc w:val="center"/>
              <w:rPr>
                <w:rFonts w:ascii="Arial" w:hAnsi="Arial" w:cs="Arial"/>
                <w:b/>
                <w:bCs/>
                <w:sz w:val="20"/>
                <w:szCs w:val="20"/>
              </w:rPr>
            </w:pPr>
            <w:r w:rsidRPr="00EF47B5">
              <w:rPr>
                <w:rFonts w:ascii="Arial" w:hAnsi="Arial" w:cs="Arial"/>
                <w:b/>
                <w:bCs/>
                <w:sz w:val="20"/>
                <w:szCs w:val="20"/>
              </w:rPr>
              <w:t>49</w:t>
            </w:r>
          </w:p>
        </w:tc>
        <w:tc>
          <w:tcPr>
            <w:tcW w:w="236" w:type="dxa"/>
            <w:vAlign w:val="center"/>
          </w:tcPr>
          <w:p w14:paraId="571B5504" w14:textId="77777777" w:rsidR="00A04C7A" w:rsidRPr="00EF47B5" w:rsidRDefault="00A04C7A" w:rsidP="00A04C7A">
            <w:pPr>
              <w:rPr>
                <w:rFonts w:ascii="Arial" w:hAnsi="Arial" w:cs="Arial"/>
                <w:b/>
                <w:bCs/>
                <w:sz w:val="20"/>
                <w:szCs w:val="20"/>
              </w:rPr>
            </w:pPr>
          </w:p>
        </w:tc>
        <w:tc>
          <w:tcPr>
            <w:tcW w:w="9262" w:type="dxa"/>
            <w:vAlign w:val="center"/>
          </w:tcPr>
          <w:p w14:paraId="4E995D95" w14:textId="52DB9CAE" w:rsidR="00A04C7A" w:rsidRPr="00EF47B5" w:rsidRDefault="00A04C7A" w:rsidP="00A04C7A">
            <w:pPr>
              <w:ind w:left="177" w:right="219"/>
              <w:jc w:val="both"/>
              <w:rPr>
                <w:rFonts w:ascii="Open Sans" w:hAnsi="Open Sans" w:cs="Open Sans"/>
                <w:sz w:val="20"/>
                <w:szCs w:val="20"/>
              </w:rPr>
            </w:pPr>
            <w:r w:rsidRPr="00EF47B5">
              <w:rPr>
                <w:rFonts w:ascii="Open Sans" w:hAnsi="Open Sans" w:cs="Open Sans"/>
                <w:sz w:val="20"/>
                <w:szCs w:val="20"/>
              </w:rPr>
              <w:t>Dia del cierre del acta</w:t>
            </w:r>
          </w:p>
        </w:tc>
      </w:tr>
      <w:tr w:rsidR="00A04C7A" w:rsidRPr="00EF47B5" w14:paraId="74E49B32" w14:textId="77777777" w:rsidTr="00EF47B5">
        <w:trPr>
          <w:trHeight w:val="245"/>
        </w:trPr>
        <w:tc>
          <w:tcPr>
            <w:tcW w:w="562" w:type="dxa"/>
            <w:vAlign w:val="center"/>
          </w:tcPr>
          <w:p w14:paraId="2A1936C1" w14:textId="178FD703" w:rsidR="00A04C7A" w:rsidRPr="00EF47B5" w:rsidRDefault="00A04C7A" w:rsidP="00A04C7A">
            <w:pPr>
              <w:jc w:val="center"/>
              <w:rPr>
                <w:rFonts w:ascii="Arial" w:hAnsi="Arial" w:cs="Arial"/>
                <w:b/>
                <w:bCs/>
                <w:sz w:val="20"/>
                <w:szCs w:val="20"/>
              </w:rPr>
            </w:pPr>
            <w:r w:rsidRPr="00EF47B5">
              <w:rPr>
                <w:rFonts w:ascii="Arial" w:hAnsi="Arial" w:cs="Arial"/>
                <w:b/>
                <w:bCs/>
                <w:sz w:val="20"/>
                <w:szCs w:val="20"/>
              </w:rPr>
              <w:t>50</w:t>
            </w:r>
          </w:p>
        </w:tc>
        <w:tc>
          <w:tcPr>
            <w:tcW w:w="236" w:type="dxa"/>
            <w:vAlign w:val="center"/>
          </w:tcPr>
          <w:p w14:paraId="2456592A" w14:textId="77777777" w:rsidR="00A04C7A" w:rsidRPr="00EF47B5" w:rsidRDefault="00A04C7A" w:rsidP="00A04C7A">
            <w:pPr>
              <w:rPr>
                <w:rFonts w:ascii="Arial" w:hAnsi="Arial" w:cs="Arial"/>
                <w:b/>
                <w:bCs/>
                <w:sz w:val="20"/>
                <w:szCs w:val="20"/>
              </w:rPr>
            </w:pPr>
          </w:p>
        </w:tc>
        <w:tc>
          <w:tcPr>
            <w:tcW w:w="9262" w:type="dxa"/>
            <w:vAlign w:val="center"/>
          </w:tcPr>
          <w:p w14:paraId="1FA76BF0" w14:textId="0FE1E5F3" w:rsidR="00A04C7A" w:rsidRPr="00EF47B5" w:rsidRDefault="00A04C7A" w:rsidP="00A04C7A">
            <w:pPr>
              <w:ind w:left="177" w:right="219"/>
              <w:jc w:val="both"/>
              <w:rPr>
                <w:rFonts w:ascii="Open Sans" w:hAnsi="Open Sans" w:cs="Open Sans"/>
                <w:sz w:val="20"/>
                <w:szCs w:val="20"/>
              </w:rPr>
            </w:pPr>
            <w:r w:rsidRPr="00EF47B5">
              <w:rPr>
                <w:rFonts w:ascii="Open Sans" w:hAnsi="Open Sans" w:cs="Open Sans"/>
                <w:sz w:val="20"/>
                <w:szCs w:val="20"/>
              </w:rPr>
              <w:t>Nombre del Servidor Público que entrega la información</w:t>
            </w:r>
          </w:p>
        </w:tc>
      </w:tr>
      <w:tr w:rsidR="00A04C7A" w:rsidRPr="00EF47B5" w14:paraId="0B4B94D5" w14:textId="77777777" w:rsidTr="00EF47B5">
        <w:trPr>
          <w:trHeight w:val="245"/>
        </w:trPr>
        <w:tc>
          <w:tcPr>
            <w:tcW w:w="562" w:type="dxa"/>
            <w:vAlign w:val="center"/>
          </w:tcPr>
          <w:p w14:paraId="72AC86F4" w14:textId="7F51B129" w:rsidR="00A04C7A" w:rsidRPr="00EF47B5" w:rsidRDefault="00A04C7A" w:rsidP="00A04C7A">
            <w:pPr>
              <w:jc w:val="center"/>
              <w:rPr>
                <w:rFonts w:ascii="Arial" w:hAnsi="Arial" w:cs="Arial"/>
                <w:b/>
                <w:bCs/>
                <w:sz w:val="20"/>
                <w:szCs w:val="20"/>
              </w:rPr>
            </w:pPr>
            <w:r w:rsidRPr="00EF47B5">
              <w:rPr>
                <w:rFonts w:ascii="Arial" w:hAnsi="Arial" w:cs="Arial"/>
                <w:b/>
                <w:bCs/>
                <w:sz w:val="20"/>
                <w:szCs w:val="20"/>
              </w:rPr>
              <w:t>51</w:t>
            </w:r>
          </w:p>
        </w:tc>
        <w:tc>
          <w:tcPr>
            <w:tcW w:w="236" w:type="dxa"/>
            <w:vAlign w:val="center"/>
          </w:tcPr>
          <w:p w14:paraId="5FC22E0F" w14:textId="77777777" w:rsidR="00A04C7A" w:rsidRPr="00EF47B5" w:rsidRDefault="00A04C7A" w:rsidP="00A04C7A">
            <w:pPr>
              <w:rPr>
                <w:rFonts w:ascii="Arial" w:hAnsi="Arial" w:cs="Arial"/>
                <w:b/>
                <w:bCs/>
                <w:sz w:val="20"/>
                <w:szCs w:val="20"/>
              </w:rPr>
            </w:pPr>
          </w:p>
        </w:tc>
        <w:tc>
          <w:tcPr>
            <w:tcW w:w="9262" w:type="dxa"/>
            <w:vAlign w:val="center"/>
          </w:tcPr>
          <w:p w14:paraId="376DD32F" w14:textId="26F39211" w:rsidR="00A04C7A" w:rsidRPr="00EF47B5" w:rsidRDefault="00A04C7A" w:rsidP="00A04C7A">
            <w:pPr>
              <w:ind w:left="177" w:right="219"/>
              <w:jc w:val="both"/>
              <w:rPr>
                <w:rFonts w:ascii="Open Sans" w:hAnsi="Open Sans" w:cs="Open Sans"/>
                <w:sz w:val="20"/>
                <w:szCs w:val="20"/>
              </w:rPr>
            </w:pPr>
            <w:r w:rsidRPr="00EF47B5">
              <w:rPr>
                <w:rFonts w:ascii="Open Sans" w:hAnsi="Open Sans" w:cs="Open Sans"/>
                <w:sz w:val="20"/>
                <w:szCs w:val="20"/>
              </w:rPr>
              <w:t>Nombre del Servidor Público que recibe</w:t>
            </w:r>
          </w:p>
        </w:tc>
      </w:tr>
      <w:tr w:rsidR="00A04C7A" w:rsidRPr="00EF47B5" w14:paraId="36CB8DB3" w14:textId="77777777" w:rsidTr="00EF47B5">
        <w:trPr>
          <w:trHeight w:val="245"/>
        </w:trPr>
        <w:tc>
          <w:tcPr>
            <w:tcW w:w="562" w:type="dxa"/>
            <w:vAlign w:val="center"/>
          </w:tcPr>
          <w:p w14:paraId="22327350" w14:textId="1DC1615A" w:rsidR="00A04C7A" w:rsidRPr="00EF47B5" w:rsidRDefault="00A04C7A" w:rsidP="00A04C7A">
            <w:pPr>
              <w:jc w:val="center"/>
              <w:rPr>
                <w:rFonts w:ascii="Arial" w:hAnsi="Arial" w:cs="Arial"/>
                <w:b/>
                <w:bCs/>
                <w:sz w:val="20"/>
                <w:szCs w:val="20"/>
              </w:rPr>
            </w:pPr>
            <w:r w:rsidRPr="00EF47B5">
              <w:rPr>
                <w:rFonts w:ascii="Arial" w:hAnsi="Arial" w:cs="Arial"/>
                <w:b/>
                <w:bCs/>
                <w:sz w:val="20"/>
                <w:szCs w:val="20"/>
              </w:rPr>
              <w:t>52</w:t>
            </w:r>
          </w:p>
        </w:tc>
        <w:tc>
          <w:tcPr>
            <w:tcW w:w="236" w:type="dxa"/>
            <w:vAlign w:val="center"/>
          </w:tcPr>
          <w:p w14:paraId="047E7D63" w14:textId="77777777" w:rsidR="00A04C7A" w:rsidRPr="00EF47B5" w:rsidRDefault="00A04C7A" w:rsidP="00A04C7A">
            <w:pPr>
              <w:rPr>
                <w:rFonts w:ascii="Arial" w:hAnsi="Arial" w:cs="Arial"/>
                <w:b/>
                <w:bCs/>
                <w:sz w:val="20"/>
                <w:szCs w:val="20"/>
              </w:rPr>
            </w:pPr>
          </w:p>
        </w:tc>
        <w:tc>
          <w:tcPr>
            <w:tcW w:w="9262" w:type="dxa"/>
            <w:vAlign w:val="center"/>
          </w:tcPr>
          <w:p w14:paraId="039CF0B9" w14:textId="5CEB3163" w:rsidR="00A04C7A" w:rsidRPr="00EF47B5" w:rsidRDefault="00A04C7A" w:rsidP="00A04C7A">
            <w:pPr>
              <w:ind w:left="177" w:right="219"/>
              <w:jc w:val="both"/>
              <w:rPr>
                <w:rFonts w:ascii="Open Sans" w:hAnsi="Open Sans" w:cs="Open Sans"/>
                <w:sz w:val="20"/>
                <w:szCs w:val="20"/>
              </w:rPr>
            </w:pPr>
            <w:r w:rsidRPr="00EF47B5">
              <w:rPr>
                <w:rFonts w:ascii="Open Sans" w:hAnsi="Open Sans" w:cs="Open Sans"/>
                <w:sz w:val="20"/>
                <w:szCs w:val="20"/>
              </w:rPr>
              <w:t>Testigo por parte del Servidor Público Saliente</w:t>
            </w:r>
          </w:p>
        </w:tc>
      </w:tr>
      <w:tr w:rsidR="00A04C7A" w:rsidRPr="00EF47B5" w14:paraId="34D2DB17" w14:textId="77777777" w:rsidTr="00EF47B5">
        <w:trPr>
          <w:trHeight w:val="245"/>
        </w:trPr>
        <w:tc>
          <w:tcPr>
            <w:tcW w:w="562" w:type="dxa"/>
            <w:vAlign w:val="center"/>
          </w:tcPr>
          <w:p w14:paraId="3B5BF338" w14:textId="59DAE39E" w:rsidR="00A04C7A" w:rsidRPr="00EF47B5" w:rsidRDefault="00A04C7A" w:rsidP="00A04C7A">
            <w:pPr>
              <w:jc w:val="center"/>
              <w:rPr>
                <w:rFonts w:ascii="Arial" w:hAnsi="Arial" w:cs="Arial"/>
                <w:b/>
                <w:bCs/>
                <w:sz w:val="20"/>
                <w:szCs w:val="20"/>
              </w:rPr>
            </w:pPr>
            <w:r w:rsidRPr="00EF47B5">
              <w:rPr>
                <w:rFonts w:ascii="Arial" w:hAnsi="Arial" w:cs="Arial"/>
                <w:b/>
                <w:bCs/>
                <w:sz w:val="20"/>
                <w:szCs w:val="20"/>
              </w:rPr>
              <w:t>53</w:t>
            </w:r>
          </w:p>
        </w:tc>
        <w:tc>
          <w:tcPr>
            <w:tcW w:w="236" w:type="dxa"/>
            <w:vAlign w:val="center"/>
          </w:tcPr>
          <w:p w14:paraId="518E8448" w14:textId="77777777" w:rsidR="00A04C7A" w:rsidRPr="00EF47B5" w:rsidRDefault="00A04C7A" w:rsidP="00A04C7A">
            <w:pPr>
              <w:rPr>
                <w:rFonts w:ascii="Arial" w:hAnsi="Arial" w:cs="Arial"/>
                <w:b/>
                <w:bCs/>
                <w:sz w:val="20"/>
                <w:szCs w:val="20"/>
              </w:rPr>
            </w:pPr>
          </w:p>
        </w:tc>
        <w:tc>
          <w:tcPr>
            <w:tcW w:w="9262" w:type="dxa"/>
            <w:vAlign w:val="center"/>
          </w:tcPr>
          <w:p w14:paraId="6375AF4C" w14:textId="19E5C8CC" w:rsidR="00A04C7A" w:rsidRPr="00EF47B5" w:rsidRDefault="00A04C7A" w:rsidP="00A04C7A">
            <w:pPr>
              <w:ind w:left="177" w:right="219"/>
              <w:jc w:val="both"/>
              <w:rPr>
                <w:rFonts w:ascii="Open Sans" w:hAnsi="Open Sans" w:cs="Open Sans"/>
                <w:sz w:val="20"/>
                <w:szCs w:val="20"/>
              </w:rPr>
            </w:pPr>
            <w:r w:rsidRPr="00EF47B5">
              <w:rPr>
                <w:rFonts w:ascii="Open Sans" w:hAnsi="Open Sans" w:cs="Open Sans"/>
                <w:sz w:val="20"/>
                <w:szCs w:val="20"/>
              </w:rPr>
              <w:t>Testigo por parte del Servidor Público Entrante</w:t>
            </w:r>
          </w:p>
        </w:tc>
      </w:tr>
      <w:tr w:rsidR="00A04C7A" w:rsidRPr="00EF47B5" w14:paraId="1EF5AF7F" w14:textId="77777777" w:rsidTr="00EF47B5">
        <w:trPr>
          <w:trHeight w:val="245"/>
        </w:trPr>
        <w:tc>
          <w:tcPr>
            <w:tcW w:w="562" w:type="dxa"/>
            <w:vAlign w:val="center"/>
          </w:tcPr>
          <w:p w14:paraId="57895A94" w14:textId="6808EE1F" w:rsidR="00A04C7A" w:rsidRPr="00EF47B5" w:rsidRDefault="00A04C7A" w:rsidP="00A04C7A">
            <w:pPr>
              <w:jc w:val="center"/>
              <w:rPr>
                <w:rFonts w:ascii="Arial" w:hAnsi="Arial" w:cs="Arial"/>
                <w:b/>
                <w:bCs/>
                <w:sz w:val="20"/>
                <w:szCs w:val="20"/>
              </w:rPr>
            </w:pPr>
            <w:r w:rsidRPr="00EF47B5">
              <w:rPr>
                <w:rFonts w:ascii="Arial" w:hAnsi="Arial" w:cs="Arial"/>
                <w:b/>
                <w:bCs/>
                <w:sz w:val="20"/>
                <w:szCs w:val="20"/>
              </w:rPr>
              <w:t>54</w:t>
            </w:r>
          </w:p>
        </w:tc>
        <w:tc>
          <w:tcPr>
            <w:tcW w:w="236" w:type="dxa"/>
            <w:vAlign w:val="center"/>
          </w:tcPr>
          <w:p w14:paraId="4B64D720" w14:textId="77777777" w:rsidR="00A04C7A" w:rsidRPr="00EF47B5" w:rsidRDefault="00A04C7A" w:rsidP="00A04C7A">
            <w:pPr>
              <w:rPr>
                <w:rFonts w:ascii="Arial" w:hAnsi="Arial" w:cs="Arial"/>
                <w:b/>
                <w:bCs/>
                <w:sz w:val="20"/>
                <w:szCs w:val="20"/>
              </w:rPr>
            </w:pPr>
          </w:p>
        </w:tc>
        <w:tc>
          <w:tcPr>
            <w:tcW w:w="9262" w:type="dxa"/>
            <w:vAlign w:val="center"/>
          </w:tcPr>
          <w:p w14:paraId="769DCE06" w14:textId="307E343C" w:rsidR="00A04C7A" w:rsidRPr="00EF47B5" w:rsidRDefault="00A04C7A" w:rsidP="00A04C7A">
            <w:pPr>
              <w:ind w:left="177" w:right="219"/>
              <w:jc w:val="both"/>
              <w:rPr>
                <w:rFonts w:ascii="Open Sans" w:hAnsi="Open Sans" w:cs="Open Sans"/>
                <w:sz w:val="20"/>
                <w:szCs w:val="20"/>
              </w:rPr>
            </w:pPr>
            <w:r w:rsidRPr="00EF47B5">
              <w:rPr>
                <w:rFonts w:ascii="Open Sans" w:hAnsi="Open Sans" w:cs="Open Sans"/>
                <w:sz w:val="20"/>
                <w:szCs w:val="20"/>
              </w:rPr>
              <w:t>Nombre de la persona que funge como Enlace de la Unidad Administrativa</w:t>
            </w:r>
          </w:p>
        </w:tc>
      </w:tr>
      <w:tr w:rsidR="00A04C7A" w:rsidRPr="00EF47B5" w14:paraId="3F481029" w14:textId="77777777" w:rsidTr="00EF47B5">
        <w:trPr>
          <w:trHeight w:val="245"/>
        </w:trPr>
        <w:tc>
          <w:tcPr>
            <w:tcW w:w="562" w:type="dxa"/>
            <w:vAlign w:val="center"/>
          </w:tcPr>
          <w:p w14:paraId="3F7F9054" w14:textId="65741048" w:rsidR="00A04C7A" w:rsidRPr="00EF47B5" w:rsidRDefault="00A04C7A" w:rsidP="00A04C7A">
            <w:pPr>
              <w:jc w:val="center"/>
              <w:rPr>
                <w:rFonts w:ascii="Arial" w:hAnsi="Arial" w:cs="Arial"/>
                <w:b/>
                <w:bCs/>
                <w:sz w:val="20"/>
                <w:szCs w:val="20"/>
              </w:rPr>
            </w:pPr>
            <w:r w:rsidRPr="00EF47B5">
              <w:rPr>
                <w:rFonts w:ascii="Arial" w:hAnsi="Arial" w:cs="Arial"/>
                <w:b/>
                <w:bCs/>
                <w:sz w:val="20"/>
                <w:szCs w:val="20"/>
              </w:rPr>
              <w:t>55</w:t>
            </w:r>
          </w:p>
        </w:tc>
        <w:tc>
          <w:tcPr>
            <w:tcW w:w="236" w:type="dxa"/>
            <w:vAlign w:val="center"/>
          </w:tcPr>
          <w:p w14:paraId="1BD0B4D1" w14:textId="77777777" w:rsidR="00A04C7A" w:rsidRPr="00EF47B5" w:rsidRDefault="00A04C7A" w:rsidP="00A04C7A">
            <w:pPr>
              <w:rPr>
                <w:rFonts w:ascii="Arial" w:hAnsi="Arial" w:cs="Arial"/>
                <w:b/>
                <w:bCs/>
                <w:sz w:val="20"/>
                <w:szCs w:val="20"/>
              </w:rPr>
            </w:pPr>
          </w:p>
        </w:tc>
        <w:tc>
          <w:tcPr>
            <w:tcW w:w="9262" w:type="dxa"/>
            <w:vAlign w:val="center"/>
          </w:tcPr>
          <w:p w14:paraId="30B588A6" w14:textId="23A129CD" w:rsidR="00A04C7A" w:rsidRPr="00EF47B5" w:rsidRDefault="00A04C7A" w:rsidP="00A04C7A">
            <w:pPr>
              <w:ind w:left="177" w:right="219"/>
              <w:jc w:val="both"/>
              <w:rPr>
                <w:rFonts w:ascii="Open Sans" w:hAnsi="Open Sans" w:cs="Open Sans"/>
                <w:sz w:val="20"/>
                <w:szCs w:val="20"/>
              </w:rPr>
            </w:pPr>
            <w:r w:rsidRPr="00EF47B5">
              <w:rPr>
                <w:rFonts w:ascii="Open Sans" w:hAnsi="Open Sans" w:cs="Open Sans"/>
                <w:sz w:val="20"/>
                <w:szCs w:val="20"/>
              </w:rPr>
              <w:t>Nombre del Representante de la Contraloría General</w:t>
            </w:r>
          </w:p>
        </w:tc>
      </w:tr>
      <w:tr w:rsidR="00A04C7A" w:rsidRPr="00EF47B5" w14:paraId="59C910B6" w14:textId="77777777" w:rsidTr="00EF47B5">
        <w:trPr>
          <w:trHeight w:val="245"/>
        </w:trPr>
        <w:tc>
          <w:tcPr>
            <w:tcW w:w="562" w:type="dxa"/>
            <w:vAlign w:val="center"/>
          </w:tcPr>
          <w:p w14:paraId="7EE8A4A8" w14:textId="1D5C4162" w:rsidR="00A04C7A" w:rsidRPr="00EF47B5" w:rsidRDefault="00A04C7A" w:rsidP="00A04C7A">
            <w:pPr>
              <w:jc w:val="center"/>
              <w:rPr>
                <w:rFonts w:ascii="Arial" w:hAnsi="Arial" w:cs="Arial"/>
                <w:b/>
                <w:bCs/>
                <w:sz w:val="20"/>
                <w:szCs w:val="20"/>
              </w:rPr>
            </w:pPr>
            <w:r w:rsidRPr="00EF47B5">
              <w:rPr>
                <w:rFonts w:ascii="Arial" w:hAnsi="Arial" w:cs="Arial"/>
                <w:b/>
                <w:bCs/>
                <w:sz w:val="20"/>
                <w:szCs w:val="20"/>
              </w:rPr>
              <w:t>5</w:t>
            </w:r>
            <w:r>
              <w:rPr>
                <w:rFonts w:ascii="Arial" w:hAnsi="Arial" w:cs="Arial"/>
                <w:b/>
                <w:bCs/>
                <w:sz w:val="20"/>
                <w:szCs w:val="20"/>
              </w:rPr>
              <w:t>6</w:t>
            </w:r>
          </w:p>
        </w:tc>
        <w:tc>
          <w:tcPr>
            <w:tcW w:w="236" w:type="dxa"/>
            <w:vAlign w:val="center"/>
          </w:tcPr>
          <w:p w14:paraId="3E01C55B" w14:textId="77777777" w:rsidR="00A04C7A" w:rsidRPr="00EF47B5" w:rsidRDefault="00A04C7A" w:rsidP="00A04C7A">
            <w:pPr>
              <w:rPr>
                <w:rFonts w:ascii="Arial" w:hAnsi="Arial" w:cs="Arial"/>
                <w:b/>
                <w:bCs/>
                <w:sz w:val="20"/>
                <w:szCs w:val="20"/>
              </w:rPr>
            </w:pPr>
          </w:p>
        </w:tc>
        <w:tc>
          <w:tcPr>
            <w:tcW w:w="9262" w:type="dxa"/>
            <w:vAlign w:val="center"/>
          </w:tcPr>
          <w:p w14:paraId="64FD0581" w14:textId="76428A75" w:rsidR="00A04C7A" w:rsidRPr="00EF47B5" w:rsidRDefault="00A04C7A" w:rsidP="00A04C7A">
            <w:pPr>
              <w:ind w:left="177" w:right="219"/>
              <w:jc w:val="both"/>
              <w:rPr>
                <w:rFonts w:ascii="Open Sans" w:hAnsi="Open Sans" w:cs="Open Sans"/>
                <w:sz w:val="20"/>
                <w:szCs w:val="20"/>
              </w:rPr>
            </w:pPr>
            <w:r w:rsidRPr="00EF47B5">
              <w:rPr>
                <w:rFonts w:ascii="Open Sans" w:hAnsi="Open Sans" w:cs="Open Sans"/>
                <w:sz w:val="20"/>
                <w:szCs w:val="20"/>
              </w:rPr>
              <w:t>Nombre del Representante de la Subsecretaría de Finanzas</w:t>
            </w:r>
          </w:p>
        </w:tc>
      </w:tr>
      <w:tr w:rsidR="00A04C7A" w:rsidRPr="00EF47B5" w14:paraId="425E6C94" w14:textId="77777777" w:rsidTr="00EF47B5">
        <w:trPr>
          <w:trHeight w:val="245"/>
        </w:trPr>
        <w:tc>
          <w:tcPr>
            <w:tcW w:w="562" w:type="dxa"/>
            <w:vAlign w:val="center"/>
          </w:tcPr>
          <w:p w14:paraId="45D029E8" w14:textId="2FEF709B" w:rsidR="00A04C7A" w:rsidRPr="00EF47B5" w:rsidRDefault="00A04C7A" w:rsidP="00A04C7A">
            <w:pPr>
              <w:jc w:val="center"/>
              <w:rPr>
                <w:rFonts w:ascii="Arial" w:hAnsi="Arial" w:cs="Arial"/>
                <w:b/>
                <w:bCs/>
                <w:sz w:val="20"/>
                <w:szCs w:val="20"/>
              </w:rPr>
            </w:pPr>
            <w:r>
              <w:rPr>
                <w:rFonts w:ascii="Arial" w:hAnsi="Arial" w:cs="Arial"/>
                <w:b/>
                <w:bCs/>
                <w:sz w:val="20"/>
                <w:szCs w:val="20"/>
              </w:rPr>
              <w:t>57</w:t>
            </w:r>
          </w:p>
        </w:tc>
        <w:tc>
          <w:tcPr>
            <w:tcW w:w="236" w:type="dxa"/>
            <w:vAlign w:val="center"/>
          </w:tcPr>
          <w:p w14:paraId="5DE471BC" w14:textId="77777777" w:rsidR="00A04C7A" w:rsidRPr="00EF47B5" w:rsidRDefault="00A04C7A" w:rsidP="00A04C7A">
            <w:pPr>
              <w:rPr>
                <w:rFonts w:ascii="Arial" w:hAnsi="Arial" w:cs="Arial"/>
                <w:b/>
                <w:bCs/>
                <w:sz w:val="20"/>
                <w:szCs w:val="20"/>
              </w:rPr>
            </w:pPr>
          </w:p>
        </w:tc>
        <w:tc>
          <w:tcPr>
            <w:tcW w:w="9262" w:type="dxa"/>
            <w:vAlign w:val="center"/>
          </w:tcPr>
          <w:p w14:paraId="1FEC2BF0" w14:textId="73F49D32" w:rsidR="00A04C7A" w:rsidRPr="00EF47B5" w:rsidRDefault="00A04C7A" w:rsidP="00A04C7A">
            <w:pPr>
              <w:ind w:left="177" w:right="219"/>
              <w:jc w:val="both"/>
              <w:rPr>
                <w:rFonts w:ascii="Open Sans" w:hAnsi="Open Sans" w:cs="Open Sans"/>
                <w:sz w:val="20"/>
                <w:szCs w:val="20"/>
              </w:rPr>
            </w:pPr>
            <w:r w:rsidRPr="00EF47B5">
              <w:rPr>
                <w:rFonts w:ascii="Open Sans" w:hAnsi="Open Sans" w:cs="Open Sans"/>
                <w:sz w:val="20"/>
                <w:szCs w:val="20"/>
              </w:rPr>
              <w:t>Nombre del Representante de la Subsecretaría de Administración</w:t>
            </w:r>
          </w:p>
        </w:tc>
      </w:tr>
    </w:tbl>
    <w:p w14:paraId="0D954464" w14:textId="77777777" w:rsidR="00EF47B5" w:rsidRDefault="00EF47B5" w:rsidP="00481A16">
      <w:pPr>
        <w:rPr>
          <w:rFonts w:ascii="Arial" w:hAnsi="Arial" w:cs="Arial"/>
          <w:b/>
          <w:bCs/>
        </w:rPr>
        <w:sectPr w:rsidR="00EF47B5" w:rsidSect="0026273C">
          <w:headerReference w:type="default" r:id="rId8"/>
          <w:footerReference w:type="default" r:id="rId9"/>
          <w:headerReference w:type="first" r:id="rId10"/>
          <w:pgSz w:w="12240" w:h="15840"/>
          <w:pgMar w:top="1701" w:right="1701" w:bottom="1417" w:left="1701" w:header="708" w:footer="708" w:gutter="0"/>
          <w:pgNumType w:start="1"/>
          <w:cols w:space="708"/>
          <w:titlePg/>
          <w:docGrid w:linePitch="360"/>
        </w:sectPr>
      </w:pPr>
    </w:p>
    <w:p w14:paraId="32EC8D54" w14:textId="32A931D4" w:rsidR="006C7496" w:rsidRPr="00732AFF" w:rsidRDefault="006C7496" w:rsidP="00A93992">
      <w:pPr>
        <w:spacing w:after="0" w:line="240" w:lineRule="auto"/>
        <w:jc w:val="both"/>
        <w:rPr>
          <w:rFonts w:ascii="Arial" w:hAnsi="Arial" w:cs="Arial"/>
        </w:rPr>
      </w:pPr>
      <w:r w:rsidRPr="00732AFF">
        <w:rPr>
          <w:rFonts w:ascii="Arial" w:hAnsi="Arial" w:cs="Arial"/>
        </w:rPr>
        <w:lastRenderedPageBreak/>
        <w:t xml:space="preserve">En cumplimiento a lo dispuesto por los artículos 8, 9, 12, 16 y 64 de la Ley Orgánica de la Administración Pública del Estado de Baja California Sur; </w:t>
      </w:r>
      <w:r w:rsidRPr="00EC4851">
        <w:rPr>
          <w:rFonts w:ascii="Arial" w:hAnsi="Arial" w:cs="Arial"/>
        </w:rPr>
        <w:t>1, 2, 4, 5, 6, 11, 12</w:t>
      </w:r>
      <w:r>
        <w:rPr>
          <w:rFonts w:ascii="Arial" w:hAnsi="Arial" w:cs="Arial"/>
        </w:rPr>
        <w:t xml:space="preserve">, 13, 14 y </w:t>
      </w:r>
      <w:proofErr w:type="gramStart"/>
      <w:r>
        <w:rPr>
          <w:rFonts w:ascii="Arial" w:hAnsi="Arial" w:cs="Arial"/>
        </w:rPr>
        <w:t xml:space="preserve">18  </w:t>
      </w:r>
      <w:r w:rsidRPr="00732AFF">
        <w:rPr>
          <w:rFonts w:ascii="Arial" w:hAnsi="Arial" w:cs="Arial"/>
        </w:rPr>
        <w:t>del</w:t>
      </w:r>
      <w:proofErr w:type="gramEnd"/>
      <w:r w:rsidRPr="00732AFF">
        <w:rPr>
          <w:rFonts w:ascii="Arial" w:hAnsi="Arial" w:cs="Arial"/>
        </w:rPr>
        <w:t xml:space="preserve"> Reglamento para</w:t>
      </w:r>
      <w:r>
        <w:rPr>
          <w:rFonts w:ascii="Arial" w:hAnsi="Arial" w:cs="Arial"/>
        </w:rPr>
        <w:t xml:space="preserve"> Realizar</w:t>
      </w:r>
      <w:r w:rsidRPr="00732AFF">
        <w:rPr>
          <w:rFonts w:ascii="Arial" w:hAnsi="Arial" w:cs="Arial"/>
        </w:rPr>
        <w:t xml:space="preserve"> la Entrega - Recepción de </w:t>
      </w:r>
      <w:r>
        <w:rPr>
          <w:rFonts w:ascii="Arial" w:hAnsi="Arial" w:cs="Arial"/>
        </w:rPr>
        <w:t>la Administración Pública</w:t>
      </w:r>
      <w:r w:rsidRPr="00732AFF">
        <w:rPr>
          <w:rFonts w:ascii="Arial" w:hAnsi="Arial" w:cs="Arial"/>
        </w:rPr>
        <w:t xml:space="preserve"> </w:t>
      </w:r>
      <w:r>
        <w:rPr>
          <w:rFonts w:ascii="Arial" w:hAnsi="Arial" w:cs="Arial"/>
        </w:rPr>
        <w:t xml:space="preserve">del Estado de Baja California Sur; y 1, 15, 22, 23, 24, 29 y 30 de los </w:t>
      </w:r>
      <w:r w:rsidRPr="001F4D46">
        <w:rPr>
          <w:rFonts w:ascii="Arial" w:hAnsi="Arial" w:cs="Arial"/>
          <w:lang w:eastAsia="es-MX"/>
        </w:rPr>
        <w:t>Lineamie</w:t>
      </w:r>
      <w:r w:rsidR="007E25D1">
        <w:rPr>
          <w:rFonts w:ascii="Arial" w:hAnsi="Arial" w:cs="Arial"/>
          <w:lang w:eastAsia="es-MX"/>
        </w:rPr>
        <w:t>ntos para la Regulación de los P</w:t>
      </w:r>
      <w:r w:rsidRPr="001F4D46">
        <w:rPr>
          <w:rFonts w:ascii="Arial" w:hAnsi="Arial" w:cs="Arial"/>
          <w:lang w:eastAsia="es-MX"/>
        </w:rPr>
        <w:t>rocesos de Entrega-Recepción</w:t>
      </w:r>
      <w:r>
        <w:rPr>
          <w:rFonts w:ascii="Arial" w:hAnsi="Arial" w:cs="Arial"/>
          <w:lang w:eastAsia="es-MX"/>
        </w:rPr>
        <w:t>;</w:t>
      </w:r>
      <w:r w:rsidRPr="00732AFF">
        <w:rPr>
          <w:rFonts w:ascii="Arial" w:hAnsi="Arial" w:cs="Arial"/>
        </w:rPr>
        <w:t xml:space="preserve"> se levanta la presente: </w:t>
      </w:r>
    </w:p>
    <w:p w14:paraId="37F68F35" w14:textId="77777777" w:rsidR="006C7496" w:rsidRPr="00732AFF" w:rsidRDefault="006C7496" w:rsidP="006C7496">
      <w:pPr>
        <w:spacing w:after="0"/>
        <w:jc w:val="both"/>
        <w:rPr>
          <w:rFonts w:ascii="Arial" w:hAnsi="Arial" w:cs="Arial"/>
          <w:b/>
        </w:rPr>
      </w:pPr>
    </w:p>
    <w:p w14:paraId="08E0A6DE" w14:textId="77777777" w:rsidR="006C7496" w:rsidRPr="00732AFF" w:rsidRDefault="006C7496" w:rsidP="006C7496">
      <w:pPr>
        <w:spacing w:after="0"/>
        <w:jc w:val="center"/>
        <w:rPr>
          <w:rFonts w:ascii="Arial" w:hAnsi="Arial" w:cs="Arial"/>
          <w:b/>
        </w:rPr>
      </w:pPr>
      <w:r w:rsidRPr="00732AFF">
        <w:rPr>
          <w:rFonts w:ascii="Arial" w:hAnsi="Arial" w:cs="Arial"/>
          <w:b/>
        </w:rPr>
        <w:t>ACTA ADMINISTRATIVA DE ENTREGA-RECEPCIÓN</w:t>
      </w:r>
    </w:p>
    <w:p w14:paraId="2D6E587C" w14:textId="77777777" w:rsidR="006C7496" w:rsidRPr="00732AFF" w:rsidRDefault="006C7496" w:rsidP="006C7496">
      <w:pPr>
        <w:spacing w:after="0"/>
        <w:jc w:val="both"/>
        <w:rPr>
          <w:rFonts w:ascii="Arial" w:hAnsi="Arial" w:cs="Arial"/>
          <w:b/>
        </w:rPr>
      </w:pPr>
    </w:p>
    <w:p w14:paraId="7D454B9C" w14:textId="5BC7FAC3" w:rsidR="006C7496" w:rsidRPr="00732AFF" w:rsidRDefault="006C7496" w:rsidP="00D04096">
      <w:pPr>
        <w:pStyle w:val="Sinespaciado"/>
        <w:spacing w:line="276" w:lineRule="auto"/>
        <w:jc w:val="both"/>
        <w:rPr>
          <w:rFonts w:ascii="Arial" w:hAnsi="Arial" w:cs="Arial"/>
        </w:rPr>
      </w:pPr>
      <w:r w:rsidRPr="00732AFF">
        <w:rPr>
          <w:rFonts w:ascii="Arial" w:hAnsi="Arial" w:cs="Arial"/>
        </w:rPr>
        <w:t xml:space="preserve">En la ciudad de </w:t>
      </w:r>
      <w:r w:rsidRPr="00732AFF">
        <w:rPr>
          <w:rFonts w:ascii="Arial" w:hAnsi="Arial" w:cs="Arial"/>
          <w:b/>
        </w:rPr>
        <w:t>(2)</w:t>
      </w:r>
      <w:r w:rsidRPr="00732AFF">
        <w:rPr>
          <w:rFonts w:ascii="Arial" w:hAnsi="Arial" w:cs="Arial"/>
        </w:rPr>
        <w:t xml:space="preserve">, Baja California Sur; siendo las </w:t>
      </w:r>
      <w:r w:rsidRPr="00732AFF">
        <w:rPr>
          <w:rFonts w:ascii="Arial" w:hAnsi="Arial" w:cs="Arial"/>
          <w:b/>
        </w:rPr>
        <w:t>(3)</w:t>
      </w:r>
      <w:r w:rsidRPr="00732AFF">
        <w:rPr>
          <w:rFonts w:ascii="Arial" w:hAnsi="Arial" w:cs="Arial"/>
        </w:rPr>
        <w:t xml:space="preserve"> horas del día </w:t>
      </w:r>
      <w:r w:rsidRPr="00732AFF">
        <w:rPr>
          <w:rFonts w:ascii="Arial" w:hAnsi="Arial" w:cs="Arial"/>
          <w:b/>
        </w:rPr>
        <w:t>(4),</w:t>
      </w:r>
      <w:r w:rsidR="00BB6D6F">
        <w:rPr>
          <w:rFonts w:ascii="Arial" w:hAnsi="Arial" w:cs="Arial"/>
          <w:b/>
        </w:rPr>
        <w:t xml:space="preserve"> ( </w:t>
      </w:r>
      <w:r w:rsidR="00BB6D6F" w:rsidRPr="00343559">
        <w:rPr>
          <w:rFonts w:ascii="Arial" w:hAnsi="Arial" w:cs="Arial"/>
          <w:bCs/>
          <w:i/>
          <w:iCs/>
          <w:sz w:val="20"/>
          <w:szCs w:val="20"/>
          <w:highlight w:val="yellow"/>
        </w:rPr>
        <w:t xml:space="preserve">firmado con efecto al __ de ____ </w:t>
      </w:r>
      <w:proofErr w:type="spellStart"/>
      <w:r w:rsidR="00BB6D6F" w:rsidRPr="00343559">
        <w:rPr>
          <w:rFonts w:ascii="Arial" w:hAnsi="Arial" w:cs="Arial"/>
          <w:bCs/>
          <w:i/>
          <w:iCs/>
          <w:sz w:val="20"/>
          <w:szCs w:val="20"/>
          <w:highlight w:val="yellow"/>
        </w:rPr>
        <w:t>de</w:t>
      </w:r>
      <w:proofErr w:type="spellEnd"/>
      <w:r w:rsidR="00BB6D6F" w:rsidRPr="00343559">
        <w:rPr>
          <w:rFonts w:ascii="Arial" w:hAnsi="Arial" w:cs="Arial"/>
          <w:bCs/>
          <w:i/>
          <w:iCs/>
          <w:sz w:val="20"/>
          <w:szCs w:val="20"/>
          <w:highlight w:val="yellow"/>
        </w:rPr>
        <w:t xml:space="preserve"> año _____</w:t>
      </w:r>
      <w:r w:rsidR="00343559">
        <w:rPr>
          <w:rFonts w:ascii="Arial" w:hAnsi="Arial" w:cs="Arial"/>
          <w:bCs/>
          <w:sz w:val="20"/>
          <w:szCs w:val="20"/>
        </w:rPr>
        <w:t xml:space="preserve">) </w:t>
      </w:r>
      <w:r w:rsidR="00343559" w:rsidRPr="00343559">
        <w:rPr>
          <w:rFonts w:ascii="Arial" w:hAnsi="Arial" w:cs="Arial"/>
          <w:bCs/>
          <w:sz w:val="20"/>
          <w:szCs w:val="20"/>
        </w:rPr>
        <w:t>←</w:t>
      </w:r>
      <w:r w:rsidR="00343559" w:rsidRPr="00C745A0">
        <w:rPr>
          <w:rFonts w:ascii="Arial" w:hAnsi="Arial" w:cs="Arial"/>
          <w:b/>
          <w:color w:val="1F4E79" w:themeColor="accent1" w:themeShade="80"/>
          <w:sz w:val="20"/>
          <w:szCs w:val="20"/>
        </w:rPr>
        <w:t>AGREGAR ESTA LEYENDA PARA CUANDO LA FIRMA SEA POSTERIOR A LOS 15 DÍAS QUE TIENE DE PLAZO EL SERVIDOR PÚBLICO SALIENTE PARA REALIZARLO. SI SE HACE DENTRO DE LOS PLAZOS ELIMINARLA</w:t>
      </w:r>
      <w:r w:rsidR="00BB6D6F">
        <w:rPr>
          <w:rFonts w:ascii="Arial" w:hAnsi="Arial" w:cs="Arial"/>
        </w:rPr>
        <w:t>)</w:t>
      </w:r>
      <w:r w:rsidR="00343559">
        <w:rPr>
          <w:rFonts w:ascii="Arial" w:hAnsi="Arial" w:cs="Arial"/>
        </w:rPr>
        <w:t xml:space="preserve">  </w:t>
      </w:r>
      <w:r w:rsidRPr="00732AFF">
        <w:rPr>
          <w:rFonts w:ascii="Arial" w:hAnsi="Arial" w:cs="Arial"/>
        </w:rPr>
        <w:t>se reunie</w:t>
      </w:r>
      <w:r w:rsidR="00506923">
        <w:rPr>
          <w:rFonts w:ascii="Arial" w:hAnsi="Arial" w:cs="Arial"/>
        </w:rPr>
        <w:t>ron en las oficinas que ocupa el (la)</w:t>
      </w:r>
      <w:r w:rsidRPr="00732AFF">
        <w:rPr>
          <w:rFonts w:ascii="Arial" w:hAnsi="Arial" w:cs="Arial"/>
        </w:rPr>
        <w:t xml:space="preserve"> </w:t>
      </w:r>
      <w:r w:rsidRPr="00732AFF">
        <w:rPr>
          <w:rFonts w:ascii="Arial" w:hAnsi="Arial" w:cs="Arial"/>
          <w:b/>
        </w:rPr>
        <w:t>(5),</w:t>
      </w:r>
      <w:r w:rsidRPr="00732AFF">
        <w:rPr>
          <w:rFonts w:ascii="Arial" w:hAnsi="Arial" w:cs="Arial"/>
        </w:rPr>
        <w:t xml:space="preserve"> sito en </w:t>
      </w:r>
      <w:r w:rsidRPr="00732AFF">
        <w:rPr>
          <w:rFonts w:ascii="Arial" w:hAnsi="Arial" w:cs="Arial"/>
          <w:b/>
        </w:rPr>
        <w:t>(6),</w:t>
      </w:r>
      <w:r w:rsidR="00426C72">
        <w:rPr>
          <w:rFonts w:ascii="Arial" w:hAnsi="Arial" w:cs="Arial"/>
          <w:b/>
        </w:rPr>
        <w:t xml:space="preserve"> </w:t>
      </w:r>
      <w:r w:rsidRPr="00732AFF">
        <w:rPr>
          <w:rFonts w:ascii="Arial" w:hAnsi="Arial" w:cs="Arial"/>
        </w:rPr>
        <w:t>el (la)</w:t>
      </w:r>
      <w:r w:rsidR="008B5207">
        <w:rPr>
          <w:rFonts w:ascii="Arial" w:hAnsi="Arial" w:cs="Arial"/>
        </w:rPr>
        <w:t xml:space="preserve"> </w:t>
      </w:r>
      <w:r w:rsidR="008B5207" w:rsidRPr="007E25D1">
        <w:rPr>
          <w:rFonts w:ascii="Arial" w:hAnsi="Arial" w:cs="Arial"/>
          <w:b/>
        </w:rPr>
        <w:t>C.</w:t>
      </w:r>
      <w:r w:rsidRPr="00732AFF">
        <w:rPr>
          <w:rFonts w:ascii="Arial" w:hAnsi="Arial" w:cs="Arial"/>
        </w:rPr>
        <w:t xml:space="preserve"> </w:t>
      </w:r>
      <w:r w:rsidRPr="00732AFF">
        <w:rPr>
          <w:rFonts w:ascii="Arial" w:hAnsi="Arial" w:cs="Arial"/>
          <w:b/>
        </w:rPr>
        <w:t xml:space="preserve">(7) </w:t>
      </w:r>
      <w:r w:rsidRPr="00732AFF">
        <w:rPr>
          <w:rFonts w:ascii="Arial" w:hAnsi="Arial" w:cs="Arial"/>
        </w:rPr>
        <w:t xml:space="preserve">quien a partir del día </w:t>
      </w:r>
      <w:r w:rsidRPr="007E25D1">
        <w:rPr>
          <w:rFonts w:ascii="Arial" w:hAnsi="Arial" w:cs="Arial"/>
          <w:b/>
        </w:rPr>
        <w:t>(</w:t>
      </w:r>
      <w:r w:rsidR="00353A07">
        <w:rPr>
          <w:rFonts w:ascii="Arial" w:hAnsi="Arial" w:cs="Arial"/>
          <w:b/>
        </w:rPr>
        <w:t>8</w:t>
      </w:r>
      <w:r w:rsidRPr="007E25D1">
        <w:rPr>
          <w:rFonts w:ascii="Arial" w:hAnsi="Arial" w:cs="Arial"/>
          <w:b/>
        </w:rPr>
        <w:t xml:space="preserve">) </w:t>
      </w:r>
      <w:r w:rsidRPr="00732AFF">
        <w:rPr>
          <w:rFonts w:ascii="Arial" w:hAnsi="Arial" w:cs="Arial"/>
        </w:rPr>
        <w:t xml:space="preserve">dejó de ocupar el puesto de </w:t>
      </w:r>
      <w:r w:rsidRPr="00732AFF">
        <w:rPr>
          <w:rFonts w:ascii="Arial" w:hAnsi="Arial" w:cs="Arial"/>
          <w:b/>
        </w:rPr>
        <w:t>(</w:t>
      </w:r>
      <w:r w:rsidR="00353A07">
        <w:rPr>
          <w:rFonts w:ascii="Arial" w:hAnsi="Arial" w:cs="Arial"/>
          <w:b/>
        </w:rPr>
        <w:t>9</w:t>
      </w:r>
      <w:r w:rsidRPr="00732AFF">
        <w:rPr>
          <w:rFonts w:ascii="Arial" w:hAnsi="Arial" w:cs="Arial"/>
          <w:b/>
        </w:rPr>
        <w:t>)</w:t>
      </w:r>
      <w:r w:rsidRPr="00732AFF">
        <w:rPr>
          <w:rFonts w:ascii="Arial" w:hAnsi="Arial" w:cs="Arial"/>
        </w:rPr>
        <w:t xml:space="preserve"> y el</w:t>
      </w:r>
      <w:r w:rsidRPr="00732AFF">
        <w:rPr>
          <w:rFonts w:ascii="Arial" w:hAnsi="Arial" w:cs="Arial"/>
          <w:b/>
        </w:rPr>
        <w:t xml:space="preserve"> </w:t>
      </w:r>
      <w:r w:rsidRPr="00732AFF">
        <w:rPr>
          <w:rFonts w:ascii="Arial" w:hAnsi="Arial" w:cs="Arial"/>
        </w:rPr>
        <w:t>(la)</w:t>
      </w:r>
      <w:r w:rsidR="009A510A">
        <w:rPr>
          <w:rFonts w:ascii="Arial" w:hAnsi="Arial" w:cs="Arial"/>
        </w:rPr>
        <w:t xml:space="preserve"> </w:t>
      </w:r>
      <w:r w:rsidR="009A510A" w:rsidRPr="00DA3F55">
        <w:rPr>
          <w:rFonts w:ascii="Arial" w:hAnsi="Arial" w:cs="Arial"/>
          <w:b/>
        </w:rPr>
        <w:t>C.</w:t>
      </w:r>
      <w:r w:rsidRPr="00732AFF">
        <w:rPr>
          <w:rFonts w:ascii="Arial" w:hAnsi="Arial" w:cs="Arial"/>
          <w:b/>
        </w:rPr>
        <w:t xml:space="preserve"> (</w:t>
      </w:r>
      <w:r w:rsidR="00353A07">
        <w:rPr>
          <w:rFonts w:ascii="Arial" w:hAnsi="Arial" w:cs="Arial"/>
          <w:b/>
        </w:rPr>
        <w:t>10</w:t>
      </w:r>
      <w:r w:rsidRPr="00732AFF">
        <w:rPr>
          <w:rFonts w:ascii="Arial" w:hAnsi="Arial" w:cs="Arial"/>
          <w:b/>
        </w:rPr>
        <w:t>),</w:t>
      </w:r>
      <w:r w:rsidRPr="00732AFF">
        <w:rPr>
          <w:rFonts w:ascii="Arial" w:hAnsi="Arial" w:cs="Arial"/>
        </w:rPr>
        <w:t xml:space="preserve"> quien a partir del día </w:t>
      </w:r>
      <w:r w:rsidRPr="00732AFF">
        <w:rPr>
          <w:rFonts w:ascii="Arial" w:hAnsi="Arial" w:cs="Arial"/>
          <w:b/>
        </w:rPr>
        <w:t>(1</w:t>
      </w:r>
      <w:r w:rsidR="00353A07">
        <w:rPr>
          <w:rFonts w:ascii="Arial" w:hAnsi="Arial" w:cs="Arial"/>
          <w:b/>
        </w:rPr>
        <w:t>1</w:t>
      </w:r>
      <w:r w:rsidRPr="00732AFF">
        <w:rPr>
          <w:rFonts w:ascii="Arial" w:hAnsi="Arial" w:cs="Arial"/>
          <w:b/>
          <w:i/>
        </w:rPr>
        <w:t>),</w:t>
      </w:r>
      <w:r w:rsidRPr="00732AFF">
        <w:rPr>
          <w:rFonts w:ascii="Arial" w:hAnsi="Arial" w:cs="Arial"/>
        </w:rPr>
        <w:t xml:space="preserve"> ocupa el puesto de </w:t>
      </w:r>
      <w:r w:rsidRPr="00732AFF">
        <w:rPr>
          <w:rFonts w:ascii="Arial" w:hAnsi="Arial" w:cs="Arial"/>
          <w:b/>
        </w:rPr>
        <w:t>(</w:t>
      </w:r>
      <w:r w:rsidR="00353A07">
        <w:rPr>
          <w:rFonts w:ascii="Arial" w:hAnsi="Arial" w:cs="Arial"/>
          <w:b/>
        </w:rPr>
        <w:t>12</w:t>
      </w:r>
      <w:r w:rsidRPr="00732AFF">
        <w:rPr>
          <w:rFonts w:ascii="Arial" w:hAnsi="Arial" w:cs="Arial"/>
          <w:b/>
        </w:rPr>
        <w:t>)</w:t>
      </w:r>
      <w:r w:rsidR="007B6425">
        <w:rPr>
          <w:rFonts w:ascii="Arial" w:hAnsi="Arial" w:cs="Arial"/>
          <w:b/>
        </w:rPr>
        <w:t xml:space="preserve"> ( </w:t>
      </w:r>
      <w:r w:rsidR="007B6425" w:rsidRPr="007B6425">
        <w:rPr>
          <w:rFonts w:ascii="Arial" w:hAnsi="Arial" w:cs="Arial"/>
          <w:b/>
          <w:color w:val="1F4E79" w:themeColor="accent1" w:themeShade="80"/>
          <w:sz w:val="20"/>
          <w:szCs w:val="20"/>
        </w:rPr>
        <w:t xml:space="preserve">PARA EN CASO QUE NO </w:t>
      </w:r>
      <w:r w:rsidR="007B6425">
        <w:rPr>
          <w:rFonts w:ascii="Arial" w:hAnsi="Arial" w:cs="Arial"/>
          <w:b/>
          <w:color w:val="1F4E79" w:themeColor="accent1" w:themeShade="80"/>
          <w:sz w:val="20"/>
          <w:szCs w:val="20"/>
        </w:rPr>
        <w:t>EXISTA AUN</w:t>
      </w:r>
      <w:r w:rsidR="007B6425" w:rsidRPr="007B6425">
        <w:rPr>
          <w:rFonts w:ascii="Arial" w:hAnsi="Arial" w:cs="Arial"/>
          <w:b/>
          <w:color w:val="1F4E79" w:themeColor="accent1" w:themeShade="80"/>
          <w:sz w:val="20"/>
          <w:szCs w:val="20"/>
        </w:rPr>
        <w:t xml:space="preserve"> NOMBRAMIENTO, SE SUSTITUYE POR UNA LEYENDA ASÍ</w:t>
      </w:r>
      <w:r w:rsidR="007B6425" w:rsidRPr="007B6425">
        <w:rPr>
          <w:rFonts w:ascii="Arial" w:hAnsi="Arial" w:cs="Arial"/>
          <w:b/>
          <w:bCs/>
          <w:i/>
          <w:iCs/>
          <w:color w:val="2F5496" w:themeColor="accent5" w:themeShade="BF"/>
          <w:sz w:val="18"/>
          <w:szCs w:val="18"/>
        </w:rPr>
        <w:t xml:space="preserve">:  </w:t>
      </w:r>
      <w:r w:rsidR="007B6425" w:rsidRPr="007B6425">
        <w:rPr>
          <w:rFonts w:ascii="Arial" w:hAnsi="Arial" w:cs="Arial"/>
          <w:i/>
          <w:iCs/>
          <w:sz w:val="20"/>
          <w:szCs w:val="20"/>
        </w:rPr>
        <w:t>Mediante oficio XX/XXX/ de fecha XX del XXX del XXX suscrito por el C.  fue designado como encargado de despacho / para recibir el despacho</w:t>
      </w:r>
      <w:r w:rsidR="007B6425" w:rsidRPr="007B6425">
        <w:rPr>
          <w:rFonts w:ascii="Arial" w:hAnsi="Arial" w:cs="Arial"/>
          <w:b/>
          <w:bCs/>
          <w:i/>
          <w:iCs/>
          <w:color w:val="595959" w:themeColor="text1" w:themeTint="A6"/>
          <w:sz w:val="18"/>
          <w:szCs w:val="18"/>
        </w:rPr>
        <w:t xml:space="preserve">) </w:t>
      </w:r>
      <w:r w:rsidRPr="00732AFF">
        <w:rPr>
          <w:rFonts w:ascii="Arial" w:hAnsi="Arial" w:cs="Arial"/>
        </w:rPr>
        <w:t xml:space="preserve">, identificándose con credenciales con fotografía con números </w:t>
      </w:r>
      <w:r w:rsidRPr="00732AFF">
        <w:rPr>
          <w:rFonts w:ascii="Arial" w:hAnsi="Arial" w:cs="Arial"/>
          <w:b/>
        </w:rPr>
        <w:t>(1</w:t>
      </w:r>
      <w:r w:rsidR="00C26C5A">
        <w:rPr>
          <w:rFonts w:ascii="Arial" w:hAnsi="Arial" w:cs="Arial"/>
          <w:b/>
        </w:rPr>
        <w:t>3</w:t>
      </w:r>
      <w:r w:rsidRPr="00732AFF">
        <w:rPr>
          <w:rFonts w:ascii="Arial" w:hAnsi="Arial" w:cs="Arial"/>
          <w:b/>
        </w:rPr>
        <w:t>)</w:t>
      </w:r>
      <w:r w:rsidRPr="00732AFF">
        <w:rPr>
          <w:rFonts w:ascii="Arial" w:hAnsi="Arial" w:cs="Arial"/>
        </w:rPr>
        <w:t xml:space="preserve"> y </w:t>
      </w:r>
      <w:r w:rsidRPr="00732AFF">
        <w:rPr>
          <w:rFonts w:ascii="Arial" w:hAnsi="Arial" w:cs="Arial"/>
          <w:b/>
        </w:rPr>
        <w:t>(</w:t>
      </w:r>
      <w:r w:rsidR="00C26C5A">
        <w:rPr>
          <w:rFonts w:ascii="Arial" w:hAnsi="Arial" w:cs="Arial"/>
          <w:b/>
        </w:rPr>
        <w:t>13</w:t>
      </w:r>
      <w:r w:rsidRPr="00732AFF">
        <w:rPr>
          <w:rFonts w:ascii="Arial" w:hAnsi="Arial" w:cs="Arial"/>
          <w:b/>
        </w:rPr>
        <w:t>),</w:t>
      </w:r>
      <w:r w:rsidRPr="00732AFF">
        <w:rPr>
          <w:rFonts w:ascii="Arial" w:hAnsi="Arial" w:cs="Arial"/>
        </w:rPr>
        <w:t xml:space="preserve"> respectivamente, expedidas por el </w:t>
      </w:r>
      <w:r w:rsidRPr="00732AFF">
        <w:rPr>
          <w:rFonts w:ascii="Arial" w:hAnsi="Arial" w:cs="Arial"/>
          <w:b/>
        </w:rPr>
        <w:t>(1</w:t>
      </w:r>
      <w:r w:rsidR="00C26C5A">
        <w:rPr>
          <w:rFonts w:ascii="Arial" w:hAnsi="Arial" w:cs="Arial"/>
          <w:b/>
        </w:rPr>
        <w:t>4</w:t>
      </w:r>
      <w:r w:rsidRPr="00732AFF">
        <w:rPr>
          <w:rFonts w:ascii="Arial" w:hAnsi="Arial" w:cs="Arial"/>
          <w:b/>
        </w:rPr>
        <w:t>),</w:t>
      </w:r>
      <w:r w:rsidRPr="00732AFF">
        <w:rPr>
          <w:rFonts w:ascii="Arial" w:hAnsi="Arial" w:cs="Arial"/>
        </w:rPr>
        <w:t xml:space="preserve"> documentos cuyas copias simples se anexan a la presente, con el motivo de llevar a cabo la Entrega-Recepción, bajo protesta de decir verdad los comparecientes hacen las siguientes:</w:t>
      </w:r>
    </w:p>
    <w:p w14:paraId="66729336" w14:textId="77777777" w:rsidR="006C7496" w:rsidRPr="00732AFF" w:rsidRDefault="006C7496" w:rsidP="00D04096">
      <w:pPr>
        <w:pStyle w:val="Sinespaciado"/>
        <w:spacing w:line="276" w:lineRule="auto"/>
        <w:jc w:val="center"/>
        <w:rPr>
          <w:rFonts w:ascii="Arial" w:hAnsi="Arial" w:cs="Arial"/>
        </w:rPr>
      </w:pPr>
    </w:p>
    <w:p w14:paraId="54865C0D" w14:textId="77777777" w:rsidR="006C7496" w:rsidRPr="00732AFF" w:rsidRDefault="006C7496" w:rsidP="00D04096">
      <w:pPr>
        <w:pStyle w:val="Sinespaciado"/>
        <w:spacing w:line="276" w:lineRule="auto"/>
        <w:jc w:val="center"/>
        <w:rPr>
          <w:rFonts w:ascii="Arial" w:hAnsi="Arial" w:cs="Arial"/>
          <w:b/>
        </w:rPr>
      </w:pPr>
      <w:r w:rsidRPr="00732AFF">
        <w:rPr>
          <w:rFonts w:ascii="Arial" w:hAnsi="Arial" w:cs="Arial"/>
          <w:b/>
        </w:rPr>
        <w:t>DECLARACIONES</w:t>
      </w:r>
    </w:p>
    <w:p w14:paraId="41864BF8" w14:textId="77777777" w:rsidR="006C7496" w:rsidRPr="00732AFF" w:rsidRDefault="006C7496" w:rsidP="00D04096">
      <w:pPr>
        <w:pStyle w:val="Sinespaciado"/>
        <w:spacing w:line="276" w:lineRule="auto"/>
        <w:jc w:val="center"/>
        <w:rPr>
          <w:rFonts w:ascii="Arial" w:hAnsi="Arial" w:cs="Arial"/>
          <w:b/>
        </w:rPr>
      </w:pPr>
    </w:p>
    <w:p w14:paraId="581D3C7D" w14:textId="7DF9A46D" w:rsidR="006C7496" w:rsidRPr="00732AFF" w:rsidRDefault="006C7496" w:rsidP="00D04096">
      <w:pPr>
        <w:pStyle w:val="Sinespaciado"/>
        <w:spacing w:line="276" w:lineRule="auto"/>
        <w:jc w:val="both"/>
        <w:rPr>
          <w:rFonts w:ascii="Arial" w:hAnsi="Arial" w:cs="Arial"/>
        </w:rPr>
      </w:pPr>
      <w:r w:rsidRPr="00732AFF">
        <w:rPr>
          <w:rFonts w:ascii="Arial" w:hAnsi="Arial" w:cs="Arial"/>
          <w:b/>
        </w:rPr>
        <w:t>PRIMERA.</w:t>
      </w:r>
      <w:r w:rsidRPr="00732AFF">
        <w:rPr>
          <w:rFonts w:ascii="Arial" w:hAnsi="Arial" w:cs="Arial"/>
        </w:rPr>
        <w:t xml:space="preserve"> Manifiesta el</w:t>
      </w:r>
      <w:r>
        <w:rPr>
          <w:rFonts w:ascii="Arial" w:hAnsi="Arial" w:cs="Arial"/>
        </w:rPr>
        <w:t xml:space="preserve"> (la)</w:t>
      </w:r>
      <w:r w:rsidRPr="00732AFF">
        <w:rPr>
          <w:rFonts w:ascii="Arial" w:hAnsi="Arial" w:cs="Arial"/>
        </w:rPr>
        <w:t xml:space="preserve"> </w:t>
      </w:r>
      <w:r w:rsidRPr="00B100B1">
        <w:rPr>
          <w:rFonts w:ascii="Arial" w:hAnsi="Arial" w:cs="Arial"/>
          <w:b/>
        </w:rPr>
        <w:t>C.</w:t>
      </w:r>
      <w:r w:rsidRPr="00732AFF">
        <w:rPr>
          <w:rFonts w:ascii="Arial" w:hAnsi="Arial" w:cs="Arial"/>
        </w:rPr>
        <w:t xml:space="preserve"> </w:t>
      </w:r>
      <w:r w:rsidRPr="00732AFF">
        <w:rPr>
          <w:rFonts w:ascii="Arial" w:hAnsi="Arial" w:cs="Arial"/>
          <w:b/>
        </w:rPr>
        <w:t>(</w:t>
      </w:r>
      <w:r w:rsidR="00C26C5A">
        <w:rPr>
          <w:rFonts w:ascii="Arial" w:hAnsi="Arial" w:cs="Arial"/>
          <w:b/>
        </w:rPr>
        <w:t>15</w:t>
      </w:r>
      <w:r w:rsidRPr="00732AFF">
        <w:rPr>
          <w:rFonts w:ascii="Arial" w:hAnsi="Arial" w:cs="Arial"/>
          <w:b/>
        </w:rPr>
        <w:t>)</w:t>
      </w:r>
      <w:r w:rsidRPr="00732AFF">
        <w:rPr>
          <w:rFonts w:ascii="Arial" w:hAnsi="Arial" w:cs="Arial"/>
        </w:rPr>
        <w:t xml:space="preserve"> haber desempeñado el cargo de </w:t>
      </w:r>
      <w:r w:rsidRPr="00732AFF">
        <w:rPr>
          <w:rFonts w:ascii="Arial" w:hAnsi="Arial" w:cs="Arial"/>
          <w:b/>
        </w:rPr>
        <w:t>(</w:t>
      </w:r>
      <w:r w:rsidR="00C26C5A">
        <w:rPr>
          <w:rFonts w:ascii="Arial" w:hAnsi="Arial" w:cs="Arial"/>
          <w:b/>
        </w:rPr>
        <w:t>16</w:t>
      </w:r>
      <w:r w:rsidRPr="00732AFF">
        <w:rPr>
          <w:rFonts w:ascii="Arial" w:hAnsi="Arial" w:cs="Arial"/>
          <w:b/>
        </w:rPr>
        <w:t>)</w:t>
      </w:r>
      <w:r w:rsidRPr="00732AFF">
        <w:rPr>
          <w:rFonts w:ascii="Arial" w:hAnsi="Arial" w:cs="Arial"/>
        </w:rPr>
        <w:t xml:space="preserve">, durante el período comprendido del </w:t>
      </w:r>
      <w:r w:rsidRPr="00732AFF">
        <w:rPr>
          <w:rFonts w:ascii="Arial" w:hAnsi="Arial" w:cs="Arial"/>
          <w:b/>
        </w:rPr>
        <w:t>(1</w:t>
      </w:r>
      <w:r w:rsidR="00C26C5A">
        <w:rPr>
          <w:rFonts w:ascii="Arial" w:hAnsi="Arial" w:cs="Arial"/>
          <w:b/>
        </w:rPr>
        <w:t>7</w:t>
      </w:r>
      <w:r w:rsidRPr="00732AFF">
        <w:rPr>
          <w:rFonts w:ascii="Arial" w:hAnsi="Arial" w:cs="Arial"/>
          <w:b/>
        </w:rPr>
        <w:t>)</w:t>
      </w:r>
      <w:r w:rsidRPr="00732AFF">
        <w:rPr>
          <w:rFonts w:ascii="Arial" w:hAnsi="Arial" w:cs="Arial"/>
        </w:rPr>
        <w:t xml:space="preserve"> al </w:t>
      </w:r>
      <w:r w:rsidRPr="00732AFF">
        <w:rPr>
          <w:rFonts w:ascii="Arial" w:hAnsi="Arial" w:cs="Arial"/>
          <w:b/>
        </w:rPr>
        <w:t>(1</w:t>
      </w:r>
      <w:r w:rsidR="00C26C5A">
        <w:rPr>
          <w:rFonts w:ascii="Arial" w:hAnsi="Arial" w:cs="Arial"/>
          <w:b/>
        </w:rPr>
        <w:t>7</w:t>
      </w:r>
      <w:r w:rsidRPr="00732AFF">
        <w:rPr>
          <w:rFonts w:ascii="Arial" w:hAnsi="Arial" w:cs="Arial"/>
          <w:b/>
        </w:rPr>
        <w:t>)</w:t>
      </w:r>
      <w:r w:rsidRPr="00732AFF">
        <w:rPr>
          <w:rFonts w:ascii="Arial" w:hAnsi="Arial" w:cs="Arial"/>
        </w:rPr>
        <w:t xml:space="preserve">, señalando como domicilio para recibir notificaciones o documentos relacionados con la presenta acta, el ubicado en </w:t>
      </w:r>
      <w:r w:rsidRPr="00732AFF">
        <w:rPr>
          <w:rFonts w:ascii="Arial" w:hAnsi="Arial" w:cs="Arial"/>
          <w:b/>
        </w:rPr>
        <w:t>(1</w:t>
      </w:r>
      <w:r w:rsidR="00C26C5A">
        <w:rPr>
          <w:rFonts w:ascii="Arial" w:hAnsi="Arial" w:cs="Arial"/>
          <w:b/>
        </w:rPr>
        <w:t>8</w:t>
      </w:r>
      <w:r w:rsidRPr="00732AFF">
        <w:rPr>
          <w:rFonts w:ascii="Arial" w:hAnsi="Arial" w:cs="Arial"/>
          <w:b/>
        </w:rPr>
        <w:t>)</w:t>
      </w:r>
      <w:r w:rsidRPr="00732AFF">
        <w:rPr>
          <w:rFonts w:ascii="Arial" w:hAnsi="Arial" w:cs="Arial"/>
        </w:rPr>
        <w:t>, designa como testigo de asistencia, para los efectos de la presente a</w:t>
      </w:r>
      <w:r w:rsidR="000C6E65">
        <w:rPr>
          <w:rFonts w:ascii="Arial" w:hAnsi="Arial" w:cs="Arial"/>
        </w:rPr>
        <w:t>l (a la)</w:t>
      </w:r>
      <w:r w:rsidRPr="00732AFF">
        <w:rPr>
          <w:rFonts w:ascii="Arial" w:hAnsi="Arial" w:cs="Arial"/>
        </w:rPr>
        <w:t xml:space="preserve">  </w:t>
      </w:r>
      <w:r w:rsidRPr="00B100B1">
        <w:rPr>
          <w:rFonts w:ascii="Arial" w:hAnsi="Arial" w:cs="Arial"/>
          <w:b/>
        </w:rPr>
        <w:t>C.</w:t>
      </w:r>
      <w:r w:rsidRPr="00732AFF">
        <w:rPr>
          <w:rFonts w:ascii="Arial" w:hAnsi="Arial" w:cs="Arial"/>
        </w:rPr>
        <w:t xml:space="preserve"> (</w:t>
      </w:r>
      <w:r w:rsidRPr="00732AFF">
        <w:rPr>
          <w:rFonts w:ascii="Arial" w:hAnsi="Arial" w:cs="Arial"/>
          <w:b/>
        </w:rPr>
        <w:t>1</w:t>
      </w:r>
      <w:r w:rsidR="00C26C5A">
        <w:rPr>
          <w:rFonts w:ascii="Arial" w:hAnsi="Arial" w:cs="Arial"/>
          <w:b/>
        </w:rPr>
        <w:t>9</w:t>
      </w:r>
      <w:r w:rsidRPr="00732AFF">
        <w:rPr>
          <w:rFonts w:ascii="Arial" w:hAnsi="Arial" w:cs="Arial"/>
        </w:rPr>
        <w:t xml:space="preserve">), quien se identifica con credencial </w:t>
      </w:r>
      <w:r w:rsidR="003E1190">
        <w:rPr>
          <w:rFonts w:ascii="Arial" w:hAnsi="Arial" w:cs="Arial"/>
        </w:rPr>
        <w:t>con fotografía</w:t>
      </w:r>
      <w:r w:rsidRPr="00732AFF">
        <w:rPr>
          <w:rFonts w:ascii="Arial" w:hAnsi="Arial" w:cs="Arial"/>
        </w:rPr>
        <w:t xml:space="preserve"> número </w:t>
      </w:r>
      <w:r w:rsidRPr="00B100B1">
        <w:rPr>
          <w:rFonts w:ascii="Arial" w:hAnsi="Arial" w:cs="Arial"/>
          <w:b/>
        </w:rPr>
        <w:t>(</w:t>
      </w:r>
      <w:r w:rsidR="00C26C5A">
        <w:rPr>
          <w:rFonts w:ascii="Arial" w:hAnsi="Arial" w:cs="Arial"/>
          <w:b/>
        </w:rPr>
        <w:t>20</w:t>
      </w:r>
      <w:r w:rsidRPr="00B100B1">
        <w:rPr>
          <w:rFonts w:ascii="Arial" w:hAnsi="Arial" w:cs="Arial"/>
          <w:b/>
        </w:rPr>
        <w:t>)</w:t>
      </w:r>
      <w:r w:rsidRPr="00732AFF">
        <w:rPr>
          <w:rFonts w:ascii="Arial" w:hAnsi="Arial" w:cs="Arial"/>
        </w:rPr>
        <w:t xml:space="preserve"> expedida por el </w:t>
      </w:r>
      <w:r w:rsidRPr="00B100B1">
        <w:rPr>
          <w:rFonts w:ascii="Arial" w:hAnsi="Arial" w:cs="Arial"/>
          <w:b/>
        </w:rPr>
        <w:t>(</w:t>
      </w:r>
      <w:r w:rsidR="00C26C5A">
        <w:rPr>
          <w:rFonts w:ascii="Arial" w:hAnsi="Arial" w:cs="Arial"/>
          <w:b/>
        </w:rPr>
        <w:t>21</w:t>
      </w:r>
      <w:r w:rsidRPr="00B100B1">
        <w:rPr>
          <w:rFonts w:ascii="Arial" w:hAnsi="Arial" w:cs="Arial"/>
          <w:b/>
        </w:rPr>
        <w:t>)</w:t>
      </w:r>
      <w:r w:rsidRPr="00732AFF">
        <w:rPr>
          <w:rFonts w:ascii="Arial" w:hAnsi="Arial" w:cs="Arial"/>
        </w:rPr>
        <w:t xml:space="preserve">, cuyos rasgos físicos concuerdan con quien la porta, misma que se devuelve en este mismo acto por ser de su propiedad. </w:t>
      </w:r>
    </w:p>
    <w:p w14:paraId="74A6679D" w14:textId="77777777" w:rsidR="006C7496" w:rsidRPr="00732AFF" w:rsidRDefault="006C7496" w:rsidP="00D04096">
      <w:pPr>
        <w:pStyle w:val="Sinespaciado"/>
        <w:spacing w:line="276" w:lineRule="auto"/>
        <w:jc w:val="both"/>
        <w:rPr>
          <w:rFonts w:ascii="Arial" w:hAnsi="Arial" w:cs="Arial"/>
        </w:rPr>
      </w:pPr>
    </w:p>
    <w:p w14:paraId="2EE1FAEE" w14:textId="53FE5533" w:rsidR="006C7496" w:rsidRPr="00732AFF" w:rsidRDefault="006C7496" w:rsidP="00D04096">
      <w:pPr>
        <w:pStyle w:val="Sinespaciado"/>
        <w:spacing w:line="276" w:lineRule="auto"/>
        <w:jc w:val="both"/>
        <w:rPr>
          <w:rFonts w:ascii="Arial" w:hAnsi="Arial" w:cs="Arial"/>
          <w:b/>
        </w:rPr>
      </w:pPr>
      <w:r w:rsidRPr="00732AFF">
        <w:rPr>
          <w:rFonts w:ascii="Arial" w:hAnsi="Arial" w:cs="Arial"/>
          <w:b/>
        </w:rPr>
        <w:t>SEGUNDA.</w:t>
      </w:r>
      <w:r w:rsidRPr="00732AFF">
        <w:rPr>
          <w:rFonts w:ascii="Arial" w:hAnsi="Arial" w:cs="Arial"/>
        </w:rPr>
        <w:t xml:space="preserve"> Por su parte el (la) </w:t>
      </w:r>
      <w:r w:rsidRPr="00B100B1">
        <w:rPr>
          <w:rFonts w:ascii="Arial" w:hAnsi="Arial" w:cs="Arial"/>
          <w:b/>
        </w:rPr>
        <w:t>C.</w:t>
      </w:r>
      <w:r w:rsidRPr="00732AFF">
        <w:rPr>
          <w:rFonts w:ascii="Arial" w:hAnsi="Arial" w:cs="Arial"/>
        </w:rPr>
        <w:t xml:space="preserve"> </w:t>
      </w:r>
      <w:r>
        <w:rPr>
          <w:rFonts w:ascii="Arial" w:hAnsi="Arial" w:cs="Arial"/>
          <w:b/>
        </w:rPr>
        <w:t>(</w:t>
      </w:r>
      <w:r w:rsidR="00C26C5A">
        <w:rPr>
          <w:rFonts w:ascii="Arial" w:hAnsi="Arial" w:cs="Arial"/>
          <w:b/>
        </w:rPr>
        <w:t>22</w:t>
      </w:r>
      <w:r w:rsidRPr="00732AFF">
        <w:rPr>
          <w:rFonts w:ascii="Arial" w:hAnsi="Arial" w:cs="Arial"/>
          <w:b/>
        </w:rPr>
        <w:t>),</w:t>
      </w:r>
      <w:r w:rsidRPr="00732AFF">
        <w:rPr>
          <w:rFonts w:ascii="Arial" w:hAnsi="Arial" w:cs="Arial"/>
        </w:rPr>
        <w:t xml:space="preserve"> señala como domicilio para recibir notificaciones o documentos relacionados con</w:t>
      </w:r>
      <w:r>
        <w:rPr>
          <w:rFonts w:ascii="Arial" w:hAnsi="Arial" w:cs="Arial"/>
        </w:rPr>
        <w:t xml:space="preserve"> la presenta acta, la</w:t>
      </w:r>
      <w:r w:rsidRPr="007E25D1">
        <w:rPr>
          <w:rFonts w:ascii="Arial" w:hAnsi="Arial" w:cs="Arial"/>
          <w:b/>
        </w:rPr>
        <w:t xml:space="preserve"> </w:t>
      </w:r>
      <w:r w:rsidR="00DA3F55">
        <w:rPr>
          <w:rFonts w:ascii="Arial" w:hAnsi="Arial" w:cs="Arial"/>
          <w:b/>
        </w:rPr>
        <w:t>(</w:t>
      </w:r>
      <w:r w:rsidR="00C26C5A">
        <w:rPr>
          <w:rFonts w:ascii="Arial" w:hAnsi="Arial" w:cs="Arial"/>
          <w:b/>
        </w:rPr>
        <w:t>23</w:t>
      </w:r>
      <w:r w:rsidR="007E25D1" w:rsidRPr="007E25D1">
        <w:rPr>
          <w:rFonts w:ascii="Arial" w:hAnsi="Arial" w:cs="Arial"/>
          <w:b/>
        </w:rPr>
        <w:t>)</w:t>
      </w:r>
      <w:r w:rsidRPr="00732AFF">
        <w:rPr>
          <w:rFonts w:ascii="Arial" w:hAnsi="Arial" w:cs="Arial"/>
        </w:rPr>
        <w:t xml:space="preserve">, sito en </w:t>
      </w:r>
      <w:r w:rsidRPr="00506923">
        <w:rPr>
          <w:rFonts w:ascii="Arial" w:hAnsi="Arial" w:cs="Arial"/>
          <w:b/>
        </w:rPr>
        <w:t>(</w:t>
      </w:r>
      <w:r w:rsidR="00C26C5A">
        <w:rPr>
          <w:rFonts w:ascii="Arial" w:hAnsi="Arial" w:cs="Arial"/>
          <w:b/>
        </w:rPr>
        <w:t>24</w:t>
      </w:r>
      <w:r w:rsidRPr="00506923">
        <w:rPr>
          <w:rFonts w:ascii="Arial" w:hAnsi="Arial" w:cs="Arial"/>
          <w:b/>
        </w:rPr>
        <w:t>)</w:t>
      </w:r>
      <w:r w:rsidRPr="00732AFF">
        <w:rPr>
          <w:rFonts w:ascii="Arial" w:hAnsi="Arial" w:cs="Arial"/>
        </w:rPr>
        <w:t>,</w:t>
      </w:r>
      <w:r>
        <w:rPr>
          <w:rFonts w:ascii="Arial" w:hAnsi="Arial" w:cs="Arial"/>
        </w:rPr>
        <w:t xml:space="preserve"> </w:t>
      </w:r>
      <w:r w:rsidRPr="00732AFF">
        <w:rPr>
          <w:rFonts w:ascii="Arial" w:hAnsi="Arial" w:cs="Arial"/>
        </w:rPr>
        <w:t>designando como testigo de asistencia, para los efectos de la presente al</w:t>
      </w:r>
      <w:r w:rsidR="007E25D1">
        <w:rPr>
          <w:rFonts w:ascii="Arial" w:hAnsi="Arial" w:cs="Arial"/>
        </w:rPr>
        <w:t xml:space="preserve"> (</w:t>
      </w:r>
      <w:r w:rsidR="00DA3F55">
        <w:rPr>
          <w:rFonts w:ascii="Arial" w:hAnsi="Arial" w:cs="Arial"/>
        </w:rPr>
        <w:t xml:space="preserve">a </w:t>
      </w:r>
      <w:r w:rsidR="007E25D1">
        <w:rPr>
          <w:rFonts w:ascii="Arial" w:hAnsi="Arial" w:cs="Arial"/>
        </w:rPr>
        <w:t>la)</w:t>
      </w:r>
      <w:r w:rsidRPr="00732AFF">
        <w:rPr>
          <w:rFonts w:ascii="Arial" w:hAnsi="Arial" w:cs="Arial"/>
        </w:rPr>
        <w:t xml:space="preserve"> </w:t>
      </w:r>
      <w:r w:rsidRPr="007E25D1">
        <w:rPr>
          <w:rFonts w:ascii="Arial" w:hAnsi="Arial" w:cs="Arial"/>
          <w:b/>
        </w:rPr>
        <w:t>C.</w:t>
      </w:r>
      <w:r w:rsidRPr="00732AFF">
        <w:rPr>
          <w:rFonts w:ascii="Arial" w:hAnsi="Arial" w:cs="Arial"/>
        </w:rPr>
        <w:t xml:space="preserve"> </w:t>
      </w:r>
      <w:r w:rsidRPr="00732AFF">
        <w:rPr>
          <w:rFonts w:ascii="Arial" w:hAnsi="Arial" w:cs="Arial"/>
          <w:b/>
        </w:rPr>
        <w:t>(</w:t>
      </w:r>
      <w:r w:rsidR="00C26C5A">
        <w:rPr>
          <w:rFonts w:ascii="Arial" w:hAnsi="Arial" w:cs="Arial"/>
          <w:b/>
        </w:rPr>
        <w:t>25</w:t>
      </w:r>
      <w:r w:rsidRPr="00732AFF">
        <w:rPr>
          <w:rFonts w:ascii="Arial" w:hAnsi="Arial" w:cs="Arial"/>
          <w:b/>
        </w:rPr>
        <w:t>),</w:t>
      </w:r>
      <w:r w:rsidRPr="00732AFF">
        <w:rPr>
          <w:rFonts w:ascii="Arial" w:hAnsi="Arial" w:cs="Arial"/>
        </w:rPr>
        <w:t xml:space="preserve"> quien se identifica con credencial con fotografía, con número </w:t>
      </w:r>
      <w:r w:rsidRPr="00732AFF">
        <w:rPr>
          <w:rFonts w:ascii="Arial" w:hAnsi="Arial" w:cs="Arial"/>
          <w:b/>
        </w:rPr>
        <w:t>(</w:t>
      </w:r>
      <w:r w:rsidR="00C26C5A">
        <w:rPr>
          <w:rFonts w:ascii="Arial" w:hAnsi="Arial" w:cs="Arial"/>
          <w:b/>
        </w:rPr>
        <w:t>26</w:t>
      </w:r>
      <w:r w:rsidRPr="00732AFF">
        <w:rPr>
          <w:rFonts w:ascii="Arial" w:hAnsi="Arial" w:cs="Arial"/>
          <w:b/>
        </w:rPr>
        <w:t>),</w:t>
      </w:r>
      <w:r w:rsidRPr="00732AFF">
        <w:rPr>
          <w:rFonts w:ascii="Arial" w:hAnsi="Arial" w:cs="Arial"/>
        </w:rPr>
        <w:t xml:space="preserve"> expedida por el </w:t>
      </w:r>
      <w:r w:rsidRPr="00732AFF">
        <w:rPr>
          <w:rFonts w:ascii="Arial" w:hAnsi="Arial" w:cs="Arial"/>
          <w:b/>
        </w:rPr>
        <w:t>(</w:t>
      </w:r>
      <w:r w:rsidR="00C26C5A">
        <w:rPr>
          <w:rFonts w:ascii="Arial" w:hAnsi="Arial" w:cs="Arial"/>
          <w:b/>
        </w:rPr>
        <w:t>27</w:t>
      </w:r>
      <w:r w:rsidRPr="00732AFF">
        <w:rPr>
          <w:rFonts w:ascii="Arial" w:hAnsi="Arial" w:cs="Arial"/>
          <w:b/>
        </w:rPr>
        <w:t>),</w:t>
      </w:r>
      <w:r w:rsidRPr="00732AFF">
        <w:rPr>
          <w:rFonts w:ascii="Arial" w:hAnsi="Arial" w:cs="Arial"/>
        </w:rPr>
        <w:t xml:space="preserve"> cuyos rasgos físicos concuerdan con quien la porta, misma que se devuelve en este mismo acto por ser de su propiedad.</w:t>
      </w:r>
    </w:p>
    <w:p w14:paraId="2E6450E8" w14:textId="77777777" w:rsidR="006C7496" w:rsidRPr="00732AFF" w:rsidRDefault="006C7496" w:rsidP="00D04096">
      <w:pPr>
        <w:pStyle w:val="Sinespaciado"/>
        <w:spacing w:line="276" w:lineRule="auto"/>
        <w:jc w:val="both"/>
        <w:rPr>
          <w:rFonts w:ascii="Arial" w:hAnsi="Arial" w:cs="Arial"/>
        </w:rPr>
      </w:pPr>
    </w:p>
    <w:p w14:paraId="5980A2F4" w14:textId="369D19FF" w:rsidR="006C7496" w:rsidRPr="00732AFF" w:rsidRDefault="006C7496" w:rsidP="00D04096">
      <w:pPr>
        <w:pStyle w:val="Sinespaciado"/>
        <w:spacing w:line="276" w:lineRule="auto"/>
        <w:jc w:val="both"/>
        <w:rPr>
          <w:rFonts w:ascii="Arial" w:hAnsi="Arial" w:cs="Arial"/>
          <w:b/>
        </w:rPr>
      </w:pPr>
      <w:r w:rsidRPr="00732AFF">
        <w:rPr>
          <w:rFonts w:ascii="Arial" w:hAnsi="Arial" w:cs="Arial"/>
          <w:b/>
        </w:rPr>
        <w:t>TERCERA</w:t>
      </w:r>
      <w:r w:rsidR="008C335C">
        <w:rPr>
          <w:rFonts w:ascii="Arial" w:hAnsi="Arial" w:cs="Arial"/>
        </w:rPr>
        <w:t>. Funge</w:t>
      </w:r>
      <w:r w:rsidRPr="00732AFF">
        <w:rPr>
          <w:rFonts w:ascii="Arial" w:hAnsi="Arial" w:cs="Arial"/>
        </w:rPr>
        <w:t xml:space="preserve"> como Enlace de la </w:t>
      </w:r>
      <w:r w:rsidR="00B100B1">
        <w:rPr>
          <w:rFonts w:ascii="Arial" w:hAnsi="Arial" w:cs="Arial"/>
          <w:b/>
        </w:rPr>
        <w:t>(</w:t>
      </w:r>
      <w:r w:rsidR="00C26C5A">
        <w:rPr>
          <w:rFonts w:ascii="Arial" w:hAnsi="Arial" w:cs="Arial"/>
          <w:b/>
        </w:rPr>
        <w:t>28</w:t>
      </w:r>
      <w:r w:rsidRPr="00732AFF">
        <w:rPr>
          <w:rFonts w:ascii="Arial" w:hAnsi="Arial" w:cs="Arial"/>
          <w:b/>
        </w:rPr>
        <w:t>)</w:t>
      </w:r>
      <w:r w:rsidRPr="00732AFF">
        <w:rPr>
          <w:rFonts w:ascii="Arial" w:hAnsi="Arial" w:cs="Arial"/>
        </w:rPr>
        <w:t xml:space="preserve">, el (la) </w:t>
      </w:r>
      <w:r w:rsidRPr="00B100B1">
        <w:rPr>
          <w:rFonts w:ascii="Arial" w:hAnsi="Arial" w:cs="Arial"/>
          <w:b/>
        </w:rPr>
        <w:t>C.</w:t>
      </w:r>
      <w:r w:rsidRPr="00732AFF">
        <w:rPr>
          <w:rFonts w:ascii="Arial" w:hAnsi="Arial" w:cs="Arial"/>
        </w:rPr>
        <w:t xml:space="preserve"> </w:t>
      </w:r>
      <w:r w:rsidRPr="00732AFF">
        <w:rPr>
          <w:rFonts w:ascii="Arial" w:hAnsi="Arial" w:cs="Arial"/>
          <w:b/>
        </w:rPr>
        <w:t>(</w:t>
      </w:r>
      <w:r w:rsidR="00C26C5A">
        <w:rPr>
          <w:rFonts w:ascii="Arial" w:hAnsi="Arial" w:cs="Arial"/>
          <w:b/>
        </w:rPr>
        <w:t>29</w:t>
      </w:r>
      <w:r w:rsidRPr="00732AFF">
        <w:rPr>
          <w:rFonts w:ascii="Arial" w:hAnsi="Arial" w:cs="Arial"/>
          <w:b/>
        </w:rPr>
        <w:t>),</w:t>
      </w:r>
      <w:r w:rsidRPr="00732AFF">
        <w:rPr>
          <w:rFonts w:ascii="Arial" w:hAnsi="Arial" w:cs="Arial"/>
        </w:rPr>
        <w:t xml:space="preserve"> quien se identifica con credencial con fotografía número</w:t>
      </w:r>
      <w:r w:rsidRPr="00732AFF">
        <w:rPr>
          <w:rFonts w:ascii="Arial" w:hAnsi="Arial" w:cs="Arial"/>
          <w:b/>
        </w:rPr>
        <w:t xml:space="preserve"> (</w:t>
      </w:r>
      <w:r w:rsidR="00C26C5A">
        <w:rPr>
          <w:rFonts w:ascii="Arial" w:hAnsi="Arial" w:cs="Arial"/>
          <w:b/>
        </w:rPr>
        <w:t>30</w:t>
      </w:r>
      <w:r w:rsidRPr="00732AFF">
        <w:rPr>
          <w:rFonts w:ascii="Arial" w:hAnsi="Arial" w:cs="Arial"/>
          <w:b/>
        </w:rPr>
        <w:t>)</w:t>
      </w:r>
      <w:r w:rsidRPr="00732AFF">
        <w:rPr>
          <w:rFonts w:ascii="Arial" w:hAnsi="Arial" w:cs="Arial"/>
        </w:rPr>
        <w:t xml:space="preserve">, expedida por el </w:t>
      </w:r>
      <w:r w:rsidRPr="00732AFF">
        <w:rPr>
          <w:rFonts w:ascii="Arial" w:hAnsi="Arial" w:cs="Arial"/>
          <w:b/>
        </w:rPr>
        <w:t>(</w:t>
      </w:r>
      <w:r w:rsidR="00C26C5A">
        <w:rPr>
          <w:rFonts w:ascii="Arial" w:hAnsi="Arial" w:cs="Arial"/>
          <w:b/>
        </w:rPr>
        <w:t>31</w:t>
      </w:r>
      <w:r w:rsidRPr="00732AFF">
        <w:rPr>
          <w:rFonts w:ascii="Arial" w:hAnsi="Arial" w:cs="Arial"/>
          <w:b/>
        </w:rPr>
        <w:t>);</w:t>
      </w:r>
      <w:r w:rsidR="003021D5">
        <w:rPr>
          <w:rFonts w:ascii="Arial" w:hAnsi="Arial" w:cs="Arial"/>
        </w:rPr>
        <w:t xml:space="preserve"> </w:t>
      </w:r>
      <w:r w:rsidRPr="00732AFF">
        <w:rPr>
          <w:rFonts w:ascii="Arial" w:hAnsi="Arial" w:cs="Arial"/>
        </w:rPr>
        <w:t xml:space="preserve">como Representante de la Contraloría General, el </w:t>
      </w:r>
      <w:r>
        <w:rPr>
          <w:rFonts w:ascii="Arial" w:hAnsi="Arial" w:cs="Arial"/>
        </w:rPr>
        <w:t xml:space="preserve">(la) </w:t>
      </w:r>
      <w:r w:rsidRPr="003021D5">
        <w:rPr>
          <w:rFonts w:ascii="Arial" w:hAnsi="Arial" w:cs="Arial"/>
          <w:b/>
        </w:rPr>
        <w:t>C</w:t>
      </w:r>
      <w:r w:rsidRPr="00732AFF">
        <w:rPr>
          <w:rFonts w:ascii="Arial" w:hAnsi="Arial" w:cs="Arial"/>
        </w:rPr>
        <w:t xml:space="preserve">. </w:t>
      </w:r>
      <w:r w:rsidRPr="00732AFF">
        <w:rPr>
          <w:rFonts w:ascii="Arial" w:hAnsi="Arial" w:cs="Arial"/>
          <w:b/>
        </w:rPr>
        <w:t>(</w:t>
      </w:r>
      <w:r w:rsidR="00C26C5A">
        <w:rPr>
          <w:rFonts w:ascii="Arial" w:hAnsi="Arial" w:cs="Arial"/>
          <w:b/>
        </w:rPr>
        <w:t>32</w:t>
      </w:r>
      <w:r w:rsidRPr="00732AFF">
        <w:rPr>
          <w:rFonts w:ascii="Arial" w:hAnsi="Arial" w:cs="Arial"/>
          <w:b/>
        </w:rPr>
        <w:t xml:space="preserve">) </w:t>
      </w:r>
      <w:r w:rsidRPr="00732AFF">
        <w:rPr>
          <w:rFonts w:ascii="Arial" w:hAnsi="Arial" w:cs="Arial"/>
        </w:rPr>
        <w:t xml:space="preserve">quien se identifica con credencial con fotografía número </w:t>
      </w:r>
      <w:r w:rsidRPr="00732AFF">
        <w:rPr>
          <w:rFonts w:ascii="Arial" w:hAnsi="Arial" w:cs="Arial"/>
          <w:b/>
        </w:rPr>
        <w:t>(</w:t>
      </w:r>
      <w:r w:rsidR="00C26C5A">
        <w:rPr>
          <w:rFonts w:ascii="Arial" w:hAnsi="Arial" w:cs="Arial"/>
          <w:b/>
        </w:rPr>
        <w:t>33</w:t>
      </w:r>
      <w:r w:rsidRPr="00732AFF">
        <w:rPr>
          <w:rFonts w:ascii="Arial" w:hAnsi="Arial" w:cs="Arial"/>
          <w:b/>
        </w:rPr>
        <w:t>),</w:t>
      </w:r>
      <w:r w:rsidRPr="00732AFF">
        <w:rPr>
          <w:rFonts w:ascii="Arial" w:hAnsi="Arial" w:cs="Arial"/>
        </w:rPr>
        <w:t xml:space="preserve"> expedida por el </w:t>
      </w:r>
      <w:r w:rsidRPr="00732AFF">
        <w:rPr>
          <w:rFonts w:ascii="Arial" w:hAnsi="Arial" w:cs="Arial"/>
          <w:b/>
        </w:rPr>
        <w:t>(</w:t>
      </w:r>
      <w:r w:rsidR="00C26C5A">
        <w:rPr>
          <w:rFonts w:ascii="Arial" w:hAnsi="Arial" w:cs="Arial"/>
          <w:b/>
        </w:rPr>
        <w:t>34</w:t>
      </w:r>
      <w:r w:rsidRPr="00732AFF">
        <w:rPr>
          <w:rFonts w:ascii="Arial" w:hAnsi="Arial" w:cs="Arial"/>
          <w:b/>
        </w:rPr>
        <w:t>);</w:t>
      </w:r>
      <w:r w:rsidR="003021D5">
        <w:rPr>
          <w:rFonts w:ascii="Arial" w:hAnsi="Arial" w:cs="Arial"/>
          <w:b/>
        </w:rPr>
        <w:t xml:space="preserve"> </w:t>
      </w:r>
      <w:r w:rsidR="003021D5">
        <w:rPr>
          <w:rFonts w:ascii="Arial" w:hAnsi="Arial" w:cs="Arial"/>
        </w:rPr>
        <w:t>y como R</w:t>
      </w:r>
      <w:r w:rsidRPr="00732AFF">
        <w:rPr>
          <w:rFonts w:ascii="Arial" w:hAnsi="Arial" w:cs="Arial"/>
        </w:rPr>
        <w:t xml:space="preserve">epresentantes de la Subsecretaría de Finanzas y de la </w:t>
      </w:r>
      <w:r w:rsidR="003021D5">
        <w:rPr>
          <w:rFonts w:ascii="Arial" w:hAnsi="Arial" w:cs="Arial"/>
        </w:rPr>
        <w:t>Subsecretaría de Administración</w:t>
      </w:r>
      <w:r w:rsidRPr="00732AFF">
        <w:rPr>
          <w:rFonts w:ascii="Arial" w:hAnsi="Arial" w:cs="Arial"/>
        </w:rPr>
        <w:t xml:space="preserve"> de la Secretaría de Finanzas y Administración los</w:t>
      </w:r>
      <w:r w:rsidR="00643E71">
        <w:rPr>
          <w:rFonts w:ascii="Arial" w:hAnsi="Arial" w:cs="Arial"/>
        </w:rPr>
        <w:t xml:space="preserve"> (las)</w:t>
      </w:r>
      <w:r w:rsidRPr="00732AFF">
        <w:rPr>
          <w:rFonts w:ascii="Arial" w:hAnsi="Arial" w:cs="Arial"/>
        </w:rPr>
        <w:t xml:space="preserve"> </w:t>
      </w:r>
      <w:r w:rsidRPr="003021D5">
        <w:rPr>
          <w:rFonts w:ascii="Arial" w:hAnsi="Arial" w:cs="Arial"/>
          <w:b/>
        </w:rPr>
        <w:t>C.C</w:t>
      </w:r>
      <w:r w:rsidR="003C594C" w:rsidRPr="003021D5">
        <w:rPr>
          <w:rFonts w:ascii="Arial" w:hAnsi="Arial" w:cs="Arial"/>
          <w:b/>
        </w:rPr>
        <w:t>.</w:t>
      </w:r>
      <w:r w:rsidRPr="00732AFF">
        <w:rPr>
          <w:rFonts w:ascii="Arial" w:hAnsi="Arial" w:cs="Arial"/>
        </w:rPr>
        <w:t xml:space="preserve"> </w:t>
      </w:r>
      <w:r w:rsidRPr="00732AFF">
        <w:rPr>
          <w:rFonts w:ascii="Arial" w:hAnsi="Arial" w:cs="Arial"/>
          <w:b/>
        </w:rPr>
        <w:t>(</w:t>
      </w:r>
      <w:r w:rsidR="00BF56CB">
        <w:rPr>
          <w:rFonts w:ascii="Arial" w:hAnsi="Arial" w:cs="Arial"/>
          <w:b/>
        </w:rPr>
        <w:t>35</w:t>
      </w:r>
      <w:r w:rsidRPr="00732AFF">
        <w:rPr>
          <w:rFonts w:ascii="Arial" w:hAnsi="Arial" w:cs="Arial"/>
          <w:b/>
        </w:rPr>
        <w:t>)</w:t>
      </w:r>
      <w:r w:rsidRPr="00732AFF">
        <w:rPr>
          <w:rFonts w:ascii="Arial" w:hAnsi="Arial" w:cs="Arial"/>
        </w:rPr>
        <w:t>, quienes se identifican con credencial</w:t>
      </w:r>
      <w:r w:rsidR="00DA3F55">
        <w:rPr>
          <w:rFonts w:ascii="Arial" w:hAnsi="Arial" w:cs="Arial"/>
        </w:rPr>
        <w:t>es</w:t>
      </w:r>
      <w:r w:rsidRPr="00732AFF">
        <w:rPr>
          <w:rFonts w:ascii="Arial" w:hAnsi="Arial" w:cs="Arial"/>
        </w:rPr>
        <w:t xml:space="preserve"> con fotografía con números de folios </w:t>
      </w:r>
      <w:r w:rsidRPr="00732AFF">
        <w:rPr>
          <w:rFonts w:ascii="Arial" w:hAnsi="Arial" w:cs="Arial"/>
          <w:b/>
        </w:rPr>
        <w:t>(</w:t>
      </w:r>
      <w:r w:rsidR="00BF56CB">
        <w:rPr>
          <w:rFonts w:ascii="Arial" w:hAnsi="Arial" w:cs="Arial"/>
          <w:b/>
        </w:rPr>
        <w:t>36</w:t>
      </w:r>
      <w:r w:rsidRPr="00732AFF">
        <w:rPr>
          <w:rFonts w:ascii="Arial" w:hAnsi="Arial" w:cs="Arial"/>
          <w:b/>
        </w:rPr>
        <w:t>)</w:t>
      </w:r>
      <w:r w:rsidR="00DA3F55">
        <w:rPr>
          <w:rFonts w:ascii="Arial" w:hAnsi="Arial" w:cs="Arial"/>
          <w:b/>
        </w:rPr>
        <w:t xml:space="preserve"> </w:t>
      </w:r>
      <w:r w:rsidR="00DA3F55" w:rsidRPr="00DA3F55">
        <w:rPr>
          <w:rFonts w:ascii="Arial" w:hAnsi="Arial" w:cs="Arial"/>
        </w:rPr>
        <w:t>y</w:t>
      </w:r>
      <w:r w:rsidR="00DA3F55">
        <w:rPr>
          <w:rFonts w:ascii="Arial" w:hAnsi="Arial" w:cs="Arial"/>
          <w:b/>
        </w:rPr>
        <w:t xml:space="preserve"> (</w:t>
      </w:r>
      <w:r w:rsidR="00C745A0">
        <w:rPr>
          <w:rFonts w:ascii="Arial" w:hAnsi="Arial" w:cs="Arial"/>
          <w:b/>
        </w:rPr>
        <w:t>36</w:t>
      </w:r>
      <w:r w:rsidR="00DA3F55">
        <w:rPr>
          <w:rFonts w:ascii="Arial" w:hAnsi="Arial" w:cs="Arial"/>
          <w:b/>
        </w:rPr>
        <w:t>)</w:t>
      </w:r>
      <w:r w:rsidRPr="00732AFF">
        <w:rPr>
          <w:rFonts w:ascii="Arial" w:hAnsi="Arial" w:cs="Arial"/>
          <w:b/>
        </w:rPr>
        <w:t>,</w:t>
      </w:r>
      <w:r w:rsidRPr="00732AFF">
        <w:rPr>
          <w:rFonts w:ascii="Arial" w:hAnsi="Arial" w:cs="Arial"/>
        </w:rPr>
        <w:t xml:space="preserve"> respectivamente, expedida</w:t>
      </w:r>
      <w:r w:rsidR="007E25D1">
        <w:rPr>
          <w:rFonts w:ascii="Arial" w:hAnsi="Arial" w:cs="Arial"/>
        </w:rPr>
        <w:t>s</w:t>
      </w:r>
      <w:r w:rsidRPr="00732AFF">
        <w:rPr>
          <w:rFonts w:ascii="Arial" w:hAnsi="Arial" w:cs="Arial"/>
        </w:rPr>
        <w:t xml:space="preserve"> por el </w:t>
      </w:r>
      <w:r w:rsidRPr="00732AFF">
        <w:rPr>
          <w:rFonts w:ascii="Arial" w:hAnsi="Arial" w:cs="Arial"/>
          <w:b/>
        </w:rPr>
        <w:t>(</w:t>
      </w:r>
      <w:r w:rsidR="00BF56CB">
        <w:rPr>
          <w:rFonts w:ascii="Arial" w:hAnsi="Arial" w:cs="Arial"/>
          <w:b/>
        </w:rPr>
        <w:t>37</w:t>
      </w:r>
      <w:r w:rsidRPr="00732AFF">
        <w:rPr>
          <w:rFonts w:ascii="Arial" w:hAnsi="Arial" w:cs="Arial"/>
          <w:b/>
        </w:rPr>
        <w:t>)</w:t>
      </w:r>
      <w:r w:rsidRPr="00732AFF">
        <w:rPr>
          <w:rFonts w:ascii="Arial" w:hAnsi="Arial" w:cs="Arial"/>
        </w:rPr>
        <w:t>.</w:t>
      </w:r>
    </w:p>
    <w:p w14:paraId="36F86034" w14:textId="77777777" w:rsidR="006C7496" w:rsidRPr="00732AFF" w:rsidRDefault="006C7496" w:rsidP="00D04096">
      <w:pPr>
        <w:pStyle w:val="Sinespaciado"/>
        <w:spacing w:line="276" w:lineRule="auto"/>
        <w:jc w:val="both"/>
        <w:rPr>
          <w:rFonts w:ascii="Arial" w:hAnsi="Arial" w:cs="Arial"/>
          <w:b/>
        </w:rPr>
      </w:pPr>
    </w:p>
    <w:p w14:paraId="718F8481" w14:textId="24413C91" w:rsidR="006C7496" w:rsidRPr="00732AFF" w:rsidRDefault="006C7496" w:rsidP="00D04096">
      <w:pPr>
        <w:pStyle w:val="Sinespaciado"/>
        <w:spacing w:line="276" w:lineRule="auto"/>
        <w:jc w:val="both"/>
        <w:rPr>
          <w:rFonts w:ascii="Arial" w:hAnsi="Arial" w:cs="Arial"/>
          <w:b/>
        </w:rPr>
      </w:pPr>
      <w:r w:rsidRPr="00732AFF">
        <w:rPr>
          <w:rFonts w:ascii="Arial" w:hAnsi="Arial" w:cs="Arial"/>
          <w:b/>
        </w:rPr>
        <w:lastRenderedPageBreak/>
        <w:t>CUARTA.</w:t>
      </w:r>
      <w:r w:rsidRPr="00732AFF">
        <w:rPr>
          <w:rFonts w:ascii="Arial" w:hAnsi="Arial" w:cs="Arial"/>
        </w:rPr>
        <w:t xml:space="preserve"> Manifiestan los funcionarios entrante y saliente que se</w:t>
      </w:r>
      <w:r w:rsidR="008C335C">
        <w:rPr>
          <w:rFonts w:ascii="Arial" w:hAnsi="Arial" w:cs="Arial"/>
        </w:rPr>
        <w:t xml:space="preserve"> sujetará</w:t>
      </w:r>
      <w:r>
        <w:rPr>
          <w:rFonts w:ascii="Arial" w:hAnsi="Arial" w:cs="Arial"/>
        </w:rPr>
        <w:t>n al</w:t>
      </w:r>
      <w:r w:rsidRPr="00732AFF">
        <w:rPr>
          <w:rFonts w:ascii="Arial" w:hAnsi="Arial" w:cs="Arial"/>
        </w:rPr>
        <w:t xml:space="preserve"> Reglamento para</w:t>
      </w:r>
      <w:r>
        <w:rPr>
          <w:rFonts w:ascii="Arial" w:hAnsi="Arial" w:cs="Arial"/>
        </w:rPr>
        <w:t xml:space="preserve"> Realizar</w:t>
      </w:r>
      <w:r w:rsidRPr="00732AFF">
        <w:rPr>
          <w:rFonts w:ascii="Arial" w:hAnsi="Arial" w:cs="Arial"/>
        </w:rPr>
        <w:t xml:space="preserve"> la Entrega - Recepción de </w:t>
      </w:r>
      <w:r>
        <w:rPr>
          <w:rFonts w:ascii="Arial" w:hAnsi="Arial" w:cs="Arial"/>
        </w:rPr>
        <w:t>la Administración Pública</w:t>
      </w:r>
      <w:r w:rsidRPr="00732AFF">
        <w:rPr>
          <w:rFonts w:ascii="Arial" w:hAnsi="Arial" w:cs="Arial"/>
        </w:rPr>
        <w:t xml:space="preserve"> </w:t>
      </w:r>
      <w:r>
        <w:rPr>
          <w:rFonts w:ascii="Arial" w:hAnsi="Arial" w:cs="Arial"/>
        </w:rPr>
        <w:t xml:space="preserve">del Estado de Baja California Sur y a los </w:t>
      </w:r>
      <w:r w:rsidR="000144AA">
        <w:rPr>
          <w:rFonts w:ascii="Arial" w:hAnsi="Arial" w:cs="Arial"/>
          <w:lang w:eastAsia="es-MX"/>
        </w:rPr>
        <w:t>Lineamientos para la Regulación de los P</w:t>
      </w:r>
      <w:r w:rsidRPr="001F4D46">
        <w:rPr>
          <w:rFonts w:ascii="Arial" w:hAnsi="Arial" w:cs="Arial"/>
          <w:lang w:eastAsia="es-MX"/>
        </w:rPr>
        <w:t>rocesos de Entrega-Recepción</w:t>
      </w:r>
      <w:r w:rsidRPr="00732AFF">
        <w:rPr>
          <w:rFonts w:ascii="Arial" w:hAnsi="Arial" w:cs="Arial"/>
        </w:rPr>
        <w:t xml:space="preserve">; y estar de acuerdo con llevar a cabo el proceso en forma ordenada y transparente, de manera que se garantice la debida continuidad de las acciones a cargo de la </w:t>
      </w:r>
      <w:r w:rsidR="003021D5">
        <w:rPr>
          <w:rFonts w:ascii="Arial" w:hAnsi="Arial" w:cs="Arial"/>
          <w:b/>
        </w:rPr>
        <w:t>(</w:t>
      </w:r>
      <w:r w:rsidR="00C745A0">
        <w:rPr>
          <w:rFonts w:ascii="Arial" w:hAnsi="Arial" w:cs="Arial"/>
          <w:b/>
        </w:rPr>
        <w:t>38</w:t>
      </w:r>
      <w:r w:rsidRPr="00732AFF">
        <w:rPr>
          <w:rFonts w:ascii="Arial" w:hAnsi="Arial" w:cs="Arial"/>
          <w:b/>
        </w:rPr>
        <w:t>)</w:t>
      </w:r>
      <w:r w:rsidR="00C66763">
        <w:rPr>
          <w:rFonts w:ascii="Arial" w:hAnsi="Arial" w:cs="Arial"/>
          <w:b/>
        </w:rPr>
        <w:t>.</w:t>
      </w:r>
    </w:p>
    <w:p w14:paraId="29DB2BFF" w14:textId="77777777" w:rsidR="006C7496" w:rsidRDefault="006C7496" w:rsidP="00D04096">
      <w:pPr>
        <w:pStyle w:val="Sinespaciado"/>
        <w:spacing w:line="276" w:lineRule="auto"/>
        <w:jc w:val="both"/>
        <w:rPr>
          <w:rFonts w:ascii="Arial" w:hAnsi="Arial" w:cs="Arial"/>
        </w:rPr>
      </w:pPr>
    </w:p>
    <w:p w14:paraId="5833951A" w14:textId="13037FEB" w:rsidR="006C7496" w:rsidRPr="00732AFF" w:rsidRDefault="006C7496" w:rsidP="00D04096">
      <w:pPr>
        <w:pStyle w:val="Sinespaciado"/>
        <w:spacing w:line="276" w:lineRule="auto"/>
        <w:jc w:val="both"/>
        <w:rPr>
          <w:rFonts w:ascii="Arial" w:hAnsi="Arial" w:cs="Arial"/>
        </w:rPr>
      </w:pPr>
      <w:r w:rsidRPr="00732AFF">
        <w:rPr>
          <w:rFonts w:ascii="Arial" w:hAnsi="Arial" w:cs="Arial"/>
        </w:rPr>
        <w:t xml:space="preserve">Por su parte el (la) </w:t>
      </w:r>
      <w:r w:rsidRPr="003021D5">
        <w:rPr>
          <w:rFonts w:ascii="Arial" w:hAnsi="Arial" w:cs="Arial"/>
          <w:b/>
        </w:rPr>
        <w:t>C.</w:t>
      </w:r>
      <w:r w:rsidRPr="00732AFF">
        <w:rPr>
          <w:rFonts w:ascii="Arial" w:hAnsi="Arial" w:cs="Arial"/>
        </w:rPr>
        <w:t xml:space="preserve"> </w:t>
      </w:r>
      <w:r w:rsidRPr="00732AFF">
        <w:rPr>
          <w:rFonts w:ascii="Arial" w:hAnsi="Arial" w:cs="Arial"/>
          <w:b/>
        </w:rPr>
        <w:t>(</w:t>
      </w:r>
      <w:r w:rsidR="00C745A0">
        <w:rPr>
          <w:rFonts w:ascii="Arial" w:hAnsi="Arial" w:cs="Arial"/>
          <w:b/>
        </w:rPr>
        <w:t>39</w:t>
      </w:r>
      <w:r w:rsidRPr="00732AFF">
        <w:rPr>
          <w:rFonts w:ascii="Arial" w:hAnsi="Arial" w:cs="Arial"/>
          <w:b/>
        </w:rPr>
        <w:t>)</w:t>
      </w:r>
      <w:r w:rsidRPr="00732AFF">
        <w:rPr>
          <w:rFonts w:ascii="Arial" w:hAnsi="Arial" w:cs="Arial"/>
        </w:rPr>
        <w:t>, realiza l</w:t>
      </w:r>
      <w:r w:rsidR="003021D5">
        <w:rPr>
          <w:rFonts w:ascii="Arial" w:hAnsi="Arial" w:cs="Arial"/>
        </w:rPr>
        <w:t xml:space="preserve">a entrega a </w:t>
      </w:r>
      <w:proofErr w:type="spellStart"/>
      <w:r w:rsidR="003021D5">
        <w:rPr>
          <w:rFonts w:ascii="Arial" w:hAnsi="Arial" w:cs="Arial"/>
        </w:rPr>
        <w:t>el</w:t>
      </w:r>
      <w:proofErr w:type="spellEnd"/>
      <w:r w:rsidR="003021D5">
        <w:rPr>
          <w:rFonts w:ascii="Arial" w:hAnsi="Arial" w:cs="Arial"/>
        </w:rPr>
        <w:t xml:space="preserve"> (la)</w:t>
      </w:r>
      <w:r w:rsidRPr="00732AFF">
        <w:rPr>
          <w:rFonts w:ascii="Arial" w:hAnsi="Arial" w:cs="Arial"/>
        </w:rPr>
        <w:t xml:space="preserve"> </w:t>
      </w:r>
      <w:r w:rsidRPr="003021D5">
        <w:rPr>
          <w:rFonts w:ascii="Arial" w:hAnsi="Arial" w:cs="Arial"/>
          <w:b/>
        </w:rPr>
        <w:t xml:space="preserve">C. </w:t>
      </w:r>
      <w:r w:rsidRPr="00732AFF">
        <w:rPr>
          <w:rFonts w:ascii="Arial" w:hAnsi="Arial" w:cs="Arial"/>
          <w:b/>
        </w:rPr>
        <w:t>(</w:t>
      </w:r>
      <w:r w:rsidR="00C745A0">
        <w:rPr>
          <w:rFonts w:ascii="Arial" w:hAnsi="Arial" w:cs="Arial"/>
          <w:b/>
        </w:rPr>
        <w:t>40</w:t>
      </w:r>
      <w:r w:rsidRPr="00732AFF">
        <w:rPr>
          <w:rFonts w:ascii="Arial" w:hAnsi="Arial" w:cs="Arial"/>
          <w:b/>
        </w:rPr>
        <w:t>)</w:t>
      </w:r>
      <w:r>
        <w:rPr>
          <w:rFonts w:ascii="Arial" w:hAnsi="Arial" w:cs="Arial"/>
        </w:rPr>
        <w:t>, de</w:t>
      </w:r>
      <w:r w:rsidRPr="00732AFF">
        <w:rPr>
          <w:rFonts w:ascii="Arial" w:hAnsi="Arial" w:cs="Arial"/>
        </w:rPr>
        <w:t xml:space="preserve"> </w:t>
      </w:r>
      <w:r>
        <w:rPr>
          <w:rFonts w:ascii="Arial" w:hAnsi="Arial" w:cs="Arial"/>
        </w:rPr>
        <w:t xml:space="preserve">un </w:t>
      </w:r>
      <w:r w:rsidR="00A93992">
        <w:rPr>
          <w:rFonts w:ascii="Arial" w:hAnsi="Arial" w:cs="Arial"/>
        </w:rPr>
        <w:t xml:space="preserve">dispositivo </w:t>
      </w:r>
      <w:r w:rsidR="000254EC">
        <w:rPr>
          <w:rFonts w:ascii="Arial" w:hAnsi="Arial" w:cs="Arial"/>
        </w:rPr>
        <w:t>electrónico d</w:t>
      </w:r>
      <w:r w:rsidR="00A93992">
        <w:rPr>
          <w:rFonts w:ascii="Arial" w:hAnsi="Arial" w:cs="Arial"/>
        </w:rPr>
        <w:t>e almacenamiento,</w:t>
      </w:r>
      <w:r w:rsidRPr="00732AFF">
        <w:rPr>
          <w:rFonts w:ascii="Arial" w:hAnsi="Arial" w:cs="Arial"/>
        </w:rPr>
        <w:t xml:space="preserve"> que contiene información actualizada al </w:t>
      </w:r>
      <w:r w:rsidRPr="00732AFF">
        <w:rPr>
          <w:rFonts w:ascii="Arial" w:hAnsi="Arial" w:cs="Arial"/>
          <w:b/>
        </w:rPr>
        <w:t>(</w:t>
      </w:r>
      <w:r w:rsidR="00C745A0">
        <w:rPr>
          <w:rFonts w:ascii="Arial" w:hAnsi="Arial" w:cs="Arial"/>
          <w:b/>
        </w:rPr>
        <w:t>41</w:t>
      </w:r>
      <w:r w:rsidRPr="00732AFF">
        <w:rPr>
          <w:rFonts w:ascii="Arial" w:hAnsi="Arial" w:cs="Arial"/>
          <w:b/>
        </w:rPr>
        <w:t>)</w:t>
      </w:r>
      <w:r w:rsidRPr="00732AFF">
        <w:rPr>
          <w:rFonts w:ascii="Arial" w:hAnsi="Arial" w:cs="Arial"/>
        </w:rPr>
        <w:t>,</w:t>
      </w:r>
      <w:r w:rsidRPr="00732AFF">
        <w:rPr>
          <w:rFonts w:ascii="Arial" w:hAnsi="Arial" w:cs="Arial"/>
          <w:b/>
        </w:rPr>
        <w:t xml:space="preserve"> </w:t>
      </w:r>
      <w:r w:rsidRPr="00732AFF">
        <w:rPr>
          <w:rFonts w:ascii="Arial" w:hAnsi="Arial" w:cs="Arial"/>
        </w:rPr>
        <w:t xml:space="preserve">considerada conforme al Sistema </w:t>
      </w:r>
      <w:r w:rsidR="003021D5">
        <w:rPr>
          <w:rFonts w:ascii="Arial" w:hAnsi="Arial" w:cs="Arial"/>
        </w:rPr>
        <w:t>Electrónico</w:t>
      </w:r>
      <w:r w:rsidRPr="00732AFF">
        <w:rPr>
          <w:rFonts w:ascii="Arial" w:hAnsi="Arial" w:cs="Arial"/>
        </w:rPr>
        <w:t xml:space="preserve"> de Entrega-Recepción relativa a los siguientes:</w:t>
      </w:r>
    </w:p>
    <w:p w14:paraId="4DEBDA84" w14:textId="77777777" w:rsidR="006C7496" w:rsidRPr="00732AFF" w:rsidRDefault="006C7496" w:rsidP="006C7496">
      <w:pPr>
        <w:pStyle w:val="Sinespaciado"/>
        <w:jc w:val="both"/>
        <w:rPr>
          <w:rFonts w:ascii="Arial" w:hAnsi="Arial" w:cs="Arial"/>
        </w:rPr>
      </w:pPr>
    </w:p>
    <w:p w14:paraId="6C2ACC26" w14:textId="77777777" w:rsidR="006C7496" w:rsidRDefault="006C7496" w:rsidP="006C7496">
      <w:pPr>
        <w:spacing w:after="0"/>
        <w:jc w:val="center"/>
        <w:rPr>
          <w:rFonts w:ascii="Arial" w:hAnsi="Arial" w:cs="Arial"/>
          <w:b/>
        </w:rPr>
      </w:pPr>
      <w:r w:rsidRPr="00732AFF">
        <w:rPr>
          <w:rFonts w:ascii="Arial" w:hAnsi="Arial" w:cs="Arial"/>
          <w:b/>
        </w:rPr>
        <w:t>A N E X O S</w:t>
      </w:r>
    </w:p>
    <w:p w14:paraId="29611D31" w14:textId="77777777" w:rsidR="00ED58B4" w:rsidRPr="00C745A0" w:rsidRDefault="00ED58B4" w:rsidP="006C7496">
      <w:pPr>
        <w:spacing w:after="0"/>
        <w:jc w:val="center"/>
        <w:rPr>
          <w:rFonts w:ascii="Arial" w:hAnsi="Arial" w:cs="Arial"/>
          <w:b/>
          <w:sz w:val="8"/>
          <w:szCs w:val="8"/>
        </w:rPr>
      </w:pPr>
    </w:p>
    <w:tbl>
      <w:tblPr>
        <w:tblStyle w:val="Tablaconcuadrcula"/>
        <w:tblW w:w="882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6"/>
        <w:gridCol w:w="6354"/>
        <w:gridCol w:w="755"/>
        <w:gridCol w:w="1033"/>
      </w:tblGrid>
      <w:tr w:rsidR="000254EC" w:rsidRPr="00827BA0" w14:paraId="6D4C14F0" w14:textId="77777777" w:rsidTr="000254EC">
        <w:trPr>
          <w:trHeight w:val="170"/>
          <w:jc w:val="center"/>
        </w:trPr>
        <w:tc>
          <w:tcPr>
            <w:tcW w:w="690" w:type="dxa"/>
            <w:shd w:val="clear" w:color="auto" w:fill="auto"/>
          </w:tcPr>
          <w:p w14:paraId="40E6B19C" w14:textId="77777777" w:rsidR="00D04096" w:rsidRPr="00E96BB9" w:rsidRDefault="00D04096" w:rsidP="00D04096">
            <w:pPr>
              <w:pStyle w:val="Prrafodelista"/>
              <w:widowControl/>
              <w:numPr>
                <w:ilvl w:val="0"/>
                <w:numId w:val="1"/>
              </w:numPr>
              <w:suppressAutoHyphens w:val="0"/>
              <w:spacing w:line="360" w:lineRule="auto"/>
              <w:jc w:val="center"/>
              <w:rPr>
                <w:rFonts w:ascii="Arial" w:hAnsi="Arial" w:cs="Arial"/>
                <w:b/>
                <w:bCs/>
                <w:sz w:val="22"/>
                <w:szCs w:val="22"/>
                <w:lang w:val="es-MX"/>
              </w:rPr>
            </w:pPr>
          </w:p>
        </w:tc>
        <w:tc>
          <w:tcPr>
            <w:tcW w:w="6393" w:type="dxa"/>
            <w:shd w:val="clear" w:color="auto" w:fill="E7E6E6" w:themeFill="background2"/>
          </w:tcPr>
          <w:p w14:paraId="6D388569" w14:textId="77777777" w:rsidR="00D04096" w:rsidRPr="00E96BB9" w:rsidRDefault="00D04096" w:rsidP="00D04096">
            <w:pPr>
              <w:spacing w:line="360" w:lineRule="auto"/>
              <w:rPr>
                <w:rFonts w:ascii="Arial" w:hAnsi="Arial" w:cs="Arial"/>
                <w:b/>
                <w:bCs/>
              </w:rPr>
            </w:pPr>
            <w:r w:rsidRPr="00E96BB9">
              <w:rPr>
                <w:rFonts w:ascii="Arial" w:hAnsi="Arial" w:cs="Arial"/>
                <w:b/>
                <w:bCs/>
              </w:rPr>
              <w:t>Informe de Gestión</w:t>
            </w:r>
          </w:p>
        </w:tc>
        <w:tc>
          <w:tcPr>
            <w:tcW w:w="709" w:type="dxa"/>
            <w:shd w:val="clear" w:color="auto" w:fill="auto"/>
          </w:tcPr>
          <w:p w14:paraId="5E6272E2" w14:textId="77777777" w:rsidR="00D04096" w:rsidRPr="00D04096" w:rsidRDefault="00D04096" w:rsidP="00D04096">
            <w:pPr>
              <w:spacing w:line="360" w:lineRule="auto"/>
              <w:jc w:val="center"/>
              <w:rPr>
                <w:rFonts w:ascii="Agency FB" w:hAnsi="Agency FB" w:cs="Arial"/>
                <w:sz w:val="16"/>
                <w:szCs w:val="16"/>
              </w:rPr>
            </w:pPr>
          </w:p>
        </w:tc>
        <w:tc>
          <w:tcPr>
            <w:tcW w:w="1036" w:type="dxa"/>
            <w:shd w:val="clear" w:color="auto" w:fill="auto"/>
          </w:tcPr>
          <w:p w14:paraId="2C6301E2" w14:textId="37680723" w:rsidR="00C745A0" w:rsidRPr="00827BA0" w:rsidRDefault="00C745A0" w:rsidP="00C745A0">
            <w:pPr>
              <w:spacing w:line="360" w:lineRule="auto"/>
              <w:jc w:val="center"/>
              <w:rPr>
                <w:rFonts w:ascii="Arial" w:hAnsi="Arial" w:cs="Arial"/>
              </w:rPr>
            </w:pPr>
            <w:r w:rsidRPr="00C745A0">
              <w:rPr>
                <w:rFonts w:ascii="Arial" w:hAnsi="Arial" w:cs="Arial"/>
                <w:sz w:val="16"/>
                <w:szCs w:val="16"/>
              </w:rPr>
              <w:t>Aplica</w:t>
            </w:r>
          </w:p>
        </w:tc>
      </w:tr>
      <w:tr w:rsidR="000254EC" w:rsidRPr="00827BA0" w14:paraId="030B323D" w14:textId="77777777" w:rsidTr="000254EC">
        <w:trPr>
          <w:trHeight w:val="435"/>
          <w:jc w:val="center"/>
        </w:trPr>
        <w:tc>
          <w:tcPr>
            <w:tcW w:w="690" w:type="dxa"/>
            <w:shd w:val="clear" w:color="auto" w:fill="auto"/>
          </w:tcPr>
          <w:p w14:paraId="1ACC333A" w14:textId="77777777" w:rsidR="00C745A0" w:rsidRPr="00827BA0" w:rsidRDefault="00C745A0" w:rsidP="00C745A0">
            <w:pPr>
              <w:spacing w:line="360" w:lineRule="auto"/>
              <w:jc w:val="center"/>
              <w:rPr>
                <w:rFonts w:ascii="Arial" w:hAnsi="Arial" w:cs="Arial"/>
              </w:rPr>
            </w:pPr>
          </w:p>
        </w:tc>
        <w:tc>
          <w:tcPr>
            <w:tcW w:w="6393" w:type="dxa"/>
            <w:shd w:val="clear" w:color="auto" w:fill="auto"/>
          </w:tcPr>
          <w:p w14:paraId="26D5EB40" w14:textId="77777777" w:rsidR="00C745A0" w:rsidRPr="00C745A0" w:rsidRDefault="00C745A0" w:rsidP="00C745A0">
            <w:pPr>
              <w:pStyle w:val="Prrafodelista"/>
              <w:widowControl/>
              <w:numPr>
                <w:ilvl w:val="0"/>
                <w:numId w:val="3"/>
              </w:numPr>
              <w:suppressAutoHyphens w:val="0"/>
              <w:spacing w:line="360" w:lineRule="auto"/>
              <w:ind w:left="360"/>
              <w:rPr>
                <w:rFonts w:ascii="Arial" w:hAnsi="Arial" w:cs="Arial"/>
                <w:sz w:val="20"/>
                <w:szCs w:val="20"/>
                <w:lang w:val="es-MX"/>
              </w:rPr>
            </w:pPr>
            <w:r w:rsidRPr="00C745A0">
              <w:rPr>
                <w:rFonts w:ascii="Arial" w:hAnsi="Arial" w:cs="Arial"/>
                <w:sz w:val="20"/>
                <w:szCs w:val="20"/>
                <w:lang w:val="es-MX"/>
              </w:rPr>
              <w:t>Informe de Gestión</w:t>
            </w:r>
          </w:p>
        </w:tc>
        <w:tc>
          <w:tcPr>
            <w:tcW w:w="709" w:type="dxa"/>
            <w:shd w:val="clear" w:color="auto" w:fill="auto"/>
          </w:tcPr>
          <w:p w14:paraId="43EDF385" w14:textId="7D20B5B4" w:rsidR="00C745A0" w:rsidRPr="00D04096" w:rsidRDefault="00C745A0" w:rsidP="00C745A0">
            <w:pPr>
              <w:spacing w:line="360" w:lineRule="auto"/>
              <w:rPr>
                <w:rFonts w:ascii="Agency FB" w:hAnsi="Agency FB" w:cs="Arial"/>
                <w:sz w:val="16"/>
                <w:szCs w:val="16"/>
              </w:rPr>
            </w:pPr>
            <w:r w:rsidRPr="00827BA0">
              <w:rPr>
                <w:rFonts w:ascii="Arial" w:hAnsi="Arial" w:cs="Arial"/>
              </w:rPr>
              <w:t xml:space="preserve">I.1 </w:t>
            </w:r>
          </w:p>
        </w:tc>
        <w:tc>
          <w:tcPr>
            <w:tcW w:w="1036" w:type="dxa"/>
            <w:shd w:val="clear" w:color="auto" w:fill="auto"/>
          </w:tcPr>
          <w:p w14:paraId="77AEAC0C" w14:textId="14E185F0" w:rsidR="00C745A0" w:rsidRPr="00827BA0" w:rsidRDefault="00C745A0" w:rsidP="00C745A0">
            <w:pPr>
              <w:spacing w:line="360" w:lineRule="auto"/>
              <w:rPr>
                <w:rFonts w:ascii="Arial" w:hAnsi="Arial" w:cs="Arial"/>
              </w:rPr>
            </w:pPr>
          </w:p>
        </w:tc>
      </w:tr>
      <w:tr w:rsidR="000254EC" w:rsidRPr="00827BA0" w14:paraId="504090CC" w14:textId="77777777" w:rsidTr="000254EC">
        <w:trPr>
          <w:trHeight w:hRule="exact" w:val="298"/>
          <w:jc w:val="center"/>
        </w:trPr>
        <w:tc>
          <w:tcPr>
            <w:tcW w:w="690" w:type="dxa"/>
            <w:shd w:val="clear" w:color="auto" w:fill="auto"/>
          </w:tcPr>
          <w:p w14:paraId="5F92F499" w14:textId="77777777" w:rsidR="00C745A0" w:rsidRPr="00E96BB9" w:rsidRDefault="00C745A0" w:rsidP="00C745A0">
            <w:pPr>
              <w:pStyle w:val="Prrafodelista"/>
              <w:widowControl/>
              <w:numPr>
                <w:ilvl w:val="0"/>
                <w:numId w:val="1"/>
              </w:numPr>
              <w:suppressAutoHyphens w:val="0"/>
              <w:spacing w:line="360" w:lineRule="auto"/>
              <w:jc w:val="center"/>
              <w:rPr>
                <w:rFonts w:ascii="Arial" w:hAnsi="Arial" w:cs="Arial"/>
                <w:b/>
                <w:bCs/>
                <w:sz w:val="22"/>
                <w:szCs w:val="22"/>
                <w:lang w:val="es-MX"/>
              </w:rPr>
            </w:pPr>
          </w:p>
        </w:tc>
        <w:tc>
          <w:tcPr>
            <w:tcW w:w="6393" w:type="dxa"/>
            <w:shd w:val="clear" w:color="auto" w:fill="E7E6E6" w:themeFill="background2"/>
          </w:tcPr>
          <w:p w14:paraId="23BE7265" w14:textId="77777777" w:rsidR="00C745A0" w:rsidRPr="00E96BB9" w:rsidRDefault="00C745A0" w:rsidP="00C745A0">
            <w:pPr>
              <w:spacing w:line="360" w:lineRule="auto"/>
              <w:rPr>
                <w:rFonts w:ascii="Arial" w:eastAsia="Noto Sans SC Regular" w:hAnsi="Arial" w:cs="Arial"/>
                <w:b/>
                <w:bCs/>
                <w:lang w:eastAsia="zh-CN" w:bidi="hi-IN"/>
              </w:rPr>
            </w:pPr>
            <w:r w:rsidRPr="00E96BB9">
              <w:rPr>
                <w:rFonts w:ascii="Arial" w:eastAsia="Noto Sans SC Regular" w:hAnsi="Arial" w:cs="Arial"/>
                <w:b/>
                <w:bCs/>
                <w:lang w:eastAsia="zh-CN" w:bidi="hi-IN"/>
              </w:rPr>
              <w:t>Recursos Materiales</w:t>
            </w:r>
          </w:p>
        </w:tc>
        <w:tc>
          <w:tcPr>
            <w:tcW w:w="709" w:type="dxa"/>
            <w:shd w:val="clear" w:color="auto" w:fill="auto"/>
          </w:tcPr>
          <w:p w14:paraId="259B1B0A" w14:textId="77777777" w:rsidR="00C745A0" w:rsidRPr="00D04096" w:rsidRDefault="00C745A0" w:rsidP="00C745A0">
            <w:pPr>
              <w:spacing w:line="360" w:lineRule="auto"/>
              <w:rPr>
                <w:rFonts w:ascii="Agency FB" w:hAnsi="Agency FB" w:cs="Arial"/>
                <w:sz w:val="16"/>
                <w:szCs w:val="16"/>
              </w:rPr>
            </w:pPr>
          </w:p>
        </w:tc>
        <w:tc>
          <w:tcPr>
            <w:tcW w:w="1036" w:type="dxa"/>
            <w:shd w:val="clear" w:color="auto" w:fill="auto"/>
          </w:tcPr>
          <w:p w14:paraId="5C374AE1" w14:textId="1AA42138" w:rsidR="00C745A0" w:rsidRPr="00827BA0" w:rsidRDefault="00C745A0" w:rsidP="00C745A0">
            <w:pPr>
              <w:spacing w:line="360" w:lineRule="auto"/>
              <w:rPr>
                <w:rFonts w:ascii="Arial" w:hAnsi="Arial" w:cs="Arial"/>
              </w:rPr>
            </w:pPr>
          </w:p>
        </w:tc>
      </w:tr>
      <w:tr w:rsidR="000254EC" w:rsidRPr="00827BA0" w14:paraId="48FB506F" w14:textId="77777777" w:rsidTr="000254EC">
        <w:trPr>
          <w:jc w:val="center"/>
        </w:trPr>
        <w:tc>
          <w:tcPr>
            <w:tcW w:w="690" w:type="dxa"/>
            <w:shd w:val="clear" w:color="auto" w:fill="auto"/>
          </w:tcPr>
          <w:p w14:paraId="57FFD400" w14:textId="77777777" w:rsidR="00C745A0" w:rsidRPr="00827BA0" w:rsidRDefault="00C745A0" w:rsidP="00C745A0">
            <w:pPr>
              <w:spacing w:line="360" w:lineRule="auto"/>
              <w:jc w:val="center"/>
              <w:rPr>
                <w:rFonts w:ascii="Arial" w:hAnsi="Arial" w:cs="Arial"/>
              </w:rPr>
            </w:pPr>
          </w:p>
        </w:tc>
        <w:tc>
          <w:tcPr>
            <w:tcW w:w="6393" w:type="dxa"/>
            <w:shd w:val="clear" w:color="auto" w:fill="auto"/>
          </w:tcPr>
          <w:p w14:paraId="0C74E170" w14:textId="77777777" w:rsidR="00C745A0" w:rsidRPr="00C745A0" w:rsidRDefault="00C745A0" w:rsidP="00C745A0">
            <w:pPr>
              <w:pStyle w:val="Prrafodelista"/>
              <w:widowControl/>
              <w:numPr>
                <w:ilvl w:val="0"/>
                <w:numId w:val="3"/>
              </w:numPr>
              <w:suppressAutoHyphens w:val="0"/>
              <w:spacing w:line="360" w:lineRule="auto"/>
              <w:ind w:left="360"/>
              <w:rPr>
                <w:rFonts w:ascii="Arial" w:hAnsi="Arial" w:cs="Arial"/>
                <w:sz w:val="20"/>
                <w:szCs w:val="20"/>
                <w:lang w:val="es-MX"/>
              </w:rPr>
            </w:pPr>
            <w:r w:rsidRPr="00C745A0">
              <w:rPr>
                <w:rFonts w:ascii="Arial" w:hAnsi="Arial" w:cs="Arial"/>
                <w:sz w:val="20"/>
                <w:szCs w:val="20"/>
                <w:lang w:val="es-MX"/>
              </w:rPr>
              <w:t>Relación de Bienes Muebles</w:t>
            </w:r>
          </w:p>
        </w:tc>
        <w:tc>
          <w:tcPr>
            <w:tcW w:w="709" w:type="dxa"/>
            <w:shd w:val="clear" w:color="auto" w:fill="auto"/>
          </w:tcPr>
          <w:p w14:paraId="3E7944AF" w14:textId="6AE7BA71" w:rsidR="00C745A0" w:rsidRPr="00D04096" w:rsidRDefault="00C745A0" w:rsidP="00C745A0">
            <w:pPr>
              <w:spacing w:line="360" w:lineRule="auto"/>
              <w:rPr>
                <w:rFonts w:ascii="Agency FB" w:hAnsi="Agency FB" w:cs="Arial"/>
                <w:sz w:val="16"/>
                <w:szCs w:val="16"/>
              </w:rPr>
            </w:pPr>
            <w:r w:rsidRPr="00827BA0">
              <w:rPr>
                <w:rFonts w:ascii="Arial" w:hAnsi="Arial" w:cs="Arial"/>
              </w:rPr>
              <w:t>II.1</w:t>
            </w:r>
          </w:p>
        </w:tc>
        <w:tc>
          <w:tcPr>
            <w:tcW w:w="1036" w:type="dxa"/>
            <w:shd w:val="clear" w:color="auto" w:fill="auto"/>
          </w:tcPr>
          <w:p w14:paraId="7AF94C91" w14:textId="2ADBFAC4" w:rsidR="00C745A0" w:rsidRPr="00827BA0" w:rsidRDefault="00C745A0" w:rsidP="00C745A0">
            <w:pPr>
              <w:spacing w:line="360" w:lineRule="auto"/>
              <w:rPr>
                <w:rFonts w:ascii="Arial" w:hAnsi="Arial" w:cs="Arial"/>
              </w:rPr>
            </w:pPr>
          </w:p>
        </w:tc>
      </w:tr>
      <w:tr w:rsidR="000254EC" w:rsidRPr="00827BA0" w14:paraId="035EB9DD" w14:textId="77777777" w:rsidTr="000254EC">
        <w:trPr>
          <w:jc w:val="center"/>
        </w:trPr>
        <w:tc>
          <w:tcPr>
            <w:tcW w:w="690" w:type="dxa"/>
            <w:shd w:val="clear" w:color="auto" w:fill="auto"/>
          </w:tcPr>
          <w:p w14:paraId="6C49929B" w14:textId="77777777" w:rsidR="00C745A0" w:rsidRPr="00827BA0" w:rsidRDefault="00C745A0" w:rsidP="00C745A0">
            <w:pPr>
              <w:spacing w:line="360" w:lineRule="auto"/>
              <w:jc w:val="center"/>
              <w:rPr>
                <w:rFonts w:ascii="Arial" w:hAnsi="Arial" w:cs="Arial"/>
              </w:rPr>
            </w:pPr>
          </w:p>
        </w:tc>
        <w:tc>
          <w:tcPr>
            <w:tcW w:w="6393" w:type="dxa"/>
            <w:shd w:val="clear" w:color="auto" w:fill="auto"/>
          </w:tcPr>
          <w:p w14:paraId="5D8A2DCE" w14:textId="77777777" w:rsidR="00C745A0" w:rsidRPr="00C745A0" w:rsidRDefault="00C745A0" w:rsidP="00C745A0">
            <w:pPr>
              <w:pStyle w:val="Prrafodelista"/>
              <w:widowControl/>
              <w:numPr>
                <w:ilvl w:val="0"/>
                <w:numId w:val="3"/>
              </w:numPr>
              <w:suppressAutoHyphens w:val="0"/>
              <w:spacing w:line="360" w:lineRule="auto"/>
              <w:ind w:left="360"/>
              <w:rPr>
                <w:rFonts w:ascii="Arial" w:hAnsi="Arial" w:cs="Arial"/>
                <w:sz w:val="20"/>
                <w:szCs w:val="20"/>
                <w:lang w:val="es-MX"/>
              </w:rPr>
            </w:pPr>
            <w:r w:rsidRPr="00C745A0">
              <w:rPr>
                <w:rFonts w:ascii="Arial" w:hAnsi="Arial" w:cs="Arial"/>
                <w:sz w:val="20"/>
                <w:szCs w:val="20"/>
                <w:lang w:val="es-MX"/>
              </w:rPr>
              <w:t>Relación de Bienes Inmuebles</w:t>
            </w:r>
          </w:p>
        </w:tc>
        <w:tc>
          <w:tcPr>
            <w:tcW w:w="709" w:type="dxa"/>
            <w:shd w:val="clear" w:color="auto" w:fill="auto"/>
          </w:tcPr>
          <w:p w14:paraId="12B69FC6" w14:textId="56E86B39" w:rsidR="00C745A0" w:rsidRPr="00D04096" w:rsidRDefault="00C745A0" w:rsidP="00C745A0">
            <w:pPr>
              <w:spacing w:line="360" w:lineRule="auto"/>
              <w:rPr>
                <w:rFonts w:ascii="Agency FB" w:hAnsi="Agency FB" w:cs="Arial"/>
                <w:sz w:val="16"/>
                <w:szCs w:val="16"/>
              </w:rPr>
            </w:pPr>
            <w:r w:rsidRPr="00827BA0">
              <w:rPr>
                <w:rFonts w:ascii="Arial" w:hAnsi="Arial" w:cs="Arial"/>
              </w:rPr>
              <w:t>II.2</w:t>
            </w:r>
          </w:p>
        </w:tc>
        <w:tc>
          <w:tcPr>
            <w:tcW w:w="1036" w:type="dxa"/>
            <w:shd w:val="clear" w:color="auto" w:fill="auto"/>
          </w:tcPr>
          <w:p w14:paraId="190C2E73" w14:textId="542FFBFB" w:rsidR="00C745A0" w:rsidRPr="00827BA0" w:rsidRDefault="00C745A0" w:rsidP="00C745A0">
            <w:pPr>
              <w:spacing w:line="360" w:lineRule="auto"/>
              <w:rPr>
                <w:rFonts w:ascii="Arial" w:hAnsi="Arial" w:cs="Arial"/>
              </w:rPr>
            </w:pPr>
          </w:p>
        </w:tc>
      </w:tr>
      <w:tr w:rsidR="000254EC" w:rsidRPr="00827BA0" w14:paraId="747DBA3C" w14:textId="77777777" w:rsidTr="000254EC">
        <w:trPr>
          <w:trHeight w:val="229"/>
          <w:jc w:val="center"/>
        </w:trPr>
        <w:tc>
          <w:tcPr>
            <w:tcW w:w="690" w:type="dxa"/>
            <w:shd w:val="clear" w:color="auto" w:fill="auto"/>
          </w:tcPr>
          <w:p w14:paraId="640CFCB8" w14:textId="77777777" w:rsidR="00C745A0" w:rsidRPr="00827BA0" w:rsidRDefault="00C745A0" w:rsidP="00C745A0">
            <w:pPr>
              <w:spacing w:line="360" w:lineRule="auto"/>
              <w:jc w:val="center"/>
              <w:rPr>
                <w:rFonts w:ascii="Arial" w:hAnsi="Arial" w:cs="Arial"/>
              </w:rPr>
            </w:pPr>
          </w:p>
        </w:tc>
        <w:tc>
          <w:tcPr>
            <w:tcW w:w="6393" w:type="dxa"/>
            <w:shd w:val="clear" w:color="auto" w:fill="auto"/>
          </w:tcPr>
          <w:p w14:paraId="614809D7" w14:textId="77777777" w:rsidR="00C745A0" w:rsidRPr="00C745A0" w:rsidRDefault="00C745A0" w:rsidP="00C745A0">
            <w:pPr>
              <w:pStyle w:val="Prrafodelista"/>
              <w:widowControl/>
              <w:numPr>
                <w:ilvl w:val="0"/>
                <w:numId w:val="3"/>
              </w:numPr>
              <w:suppressAutoHyphens w:val="0"/>
              <w:spacing w:line="360" w:lineRule="auto"/>
              <w:ind w:left="360"/>
              <w:rPr>
                <w:rFonts w:ascii="Arial" w:hAnsi="Arial" w:cs="Arial"/>
                <w:sz w:val="20"/>
                <w:szCs w:val="20"/>
                <w:lang w:val="es-MX"/>
              </w:rPr>
            </w:pPr>
            <w:r w:rsidRPr="00C745A0">
              <w:rPr>
                <w:rFonts w:ascii="Arial" w:hAnsi="Arial" w:cs="Arial"/>
                <w:sz w:val="20"/>
                <w:szCs w:val="20"/>
                <w:lang w:val="es-MX"/>
              </w:rPr>
              <w:t>Relación de Sistemas Informáticos</w:t>
            </w:r>
          </w:p>
        </w:tc>
        <w:tc>
          <w:tcPr>
            <w:tcW w:w="709" w:type="dxa"/>
            <w:shd w:val="clear" w:color="auto" w:fill="auto"/>
          </w:tcPr>
          <w:p w14:paraId="69B6FD92" w14:textId="2D665262" w:rsidR="00C745A0" w:rsidRPr="00D04096" w:rsidRDefault="00C745A0" w:rsidP="00C745A0">
            <w:pPr>
              <w:spacing w:line="360" w:lineRule="auto"/>
              <w:rPr>
                <w:rFonts w:ascii="Agency FB" w:hAnsi="Agency FB" w:cs="Arial"/>
                <w:sz w:val="16"/>
                <w:szCs w:val="16"/>
              </w:rPr>
            </w:pPr>
            <w:r w:rsidRPr="00827BA0">
              <w:rPr>
                <w:rFonts w:ascii="Arial" w:hAnsi="Arial" w:cs="Arial"/>
              </w:rPr>
              <w:t>II.3</w:t>
            </w:r>
          </w:p>
        </w:tc>
        <w:tc>
          <w:tcPr>
            <w:tcW w:w="1036" w:type="dxa"/>
            <w:shd w:val="clear" w:color="auto" w:fill="auto"/>
          </w:tcPr>
          <w:p w14:paraId="23AE65A2" w14:textId="4FE2B0A9" w:rsidR="00C745A0" w:rsidRPr="00827BA0" w:rsidRDefault="00C745A0" w:rsidP="00C745A0">
            <w:pPr>
              <w:spacing w:line="360" w:lineRule="auto"/>
              <w:rPr>
                <w:rFonts w:ascii="Arial" w:hAnsi="Arial" w:cs="Arial"/>
              </w:rPr>
            </w:pPr>
          </w:p>
        </w:tc>
      </w:tr>
      <w:tr w:rsidR="000254EC" w:rsidRPr="00827BA0" w14:paraId="54A9CE99" w14:textId="77777777" w:rsidTr="000254EC">
        <w:trPr>
          <w:trHeight w:val="491"/>
          <w:jc w:val="center"/>
        </w:trPr>
        <w:tc>
          <w:tcPr>
            <w:tcW w:w="690" w:type="dxa"/>
            <w:shd w:val="clear" w:color="auto" w:fill="auto"/>
          </w:tcPr>
          <w:p w14:paraId="165E8D74" w14:textId="77777777" w:rsidR="00C745A0" w:rsidRPr="00827BA0" w:rsidRDefault="00C745A0" w:rsidP="00C745A0">
            <w:pPr>
              <w:spacing w:line="360" w:lineRule="auto"/>
              <w:jc w:val="center"/>
              <w:rPr>
                <w:rFonts w:ascii="Arial" w:hAnsi="Arial" w:cs="Arial"/>
              </w:rPr>
            </w:pPr>
          </w:p>
        </w:tc>
        <w:tc>
          <w:tcPr>
            <w:tcW w:w="6393" w:type="dxa"/>
            <w:shd w:val="clear" w:color="auto" w:fill="auto"/>
          </w:tcPr>
          <w:p w14:paraId="44656625" w14:textId="77777777" w:rsidR="00C745A0" w:rsidRPr="00C745A0" w:rsidRDefault="00C745A0" w:rsidP="00C745A0">
            <w:pPr>
              <w:pStyle w:val="Prrafodelista"/>
              <w:widowControl/>
              <w:numPr>
                <w:ilvl w:val="0"/>
                <w:numId w:val="3"/>
              </w:numPr>
              <w:suppressAutoHyphens w:val="0"/>
              <w:spacing w:line="360" w:lineRule="auto"/>
              <w:ind w:left="360"/>
              <w:rPr>
                <w:rFonts w:ascii="Arial" w:hAnsi="Arial" w:cs="Arial"/>
                <w:sz w:val="20"/>
                <w:szCs w:val="20"/>
                <w:lang w:val="es-MX"/>
              </w:rPr>
            </w:pPr>
            <w:r w:rsidRPr="00C745A0">
              <w:rPr>
                <w:rFonts w:ascii="Arial" w:hAnsi="Arial" w:cs="Arial"/>
                <w:sz w:val="20"/>
                <w:szCs w:val="20"/>
                <w:lang w:val="es-MX"/>
              </w:rPr>
              <w:t>Relación de Cajas Fuertes</w:t>
            </w:r>
          </w:p>
        </w:tc>
        <w:tc>
          <w:tcPr>
            <w:tcW w:w="709" w:type="dxa"/>
            <w:shd w:val="clear" w:color="auto" w:fill="auto"/>
          </w:tcPr>
          <w:p w14:paraId="7F44A4B7" w14:textId="497349ED" w:rsidR="00C745A0" w:rsidRPr="00D04096" w:rsidRDefault="00C745A0" w:rsidP="00C745A0">
            <w:pPr>
              <w:spacing w:line="360" w:lineRule="auto"/>
              <w:rPr>
                <w:rFonts w:ascii="Agency FB" w:hAnsi="Agency FB" w:cs="Arial"/>
                <w:sz w:val="16"/>
                <w:szCs w:val="16"/>
              </w:rPr>
            </w:pPr>
            <w:r w:rsidRPr="00827BA0">
              <w:rPr>
                <w:rFonts w:ascii="Arial" w:hAnsi="Arial" w:cs="Arial"/>
              </w:rPr>
              <w:t>II.4</w:t>
            </w:r>
          </w:p>
        </w:tc>
        <w:tc>
          <w:tcPr>
            <w:tcW w:w="1036" w:type="dxa"/>
            <w:shd w:val="clear" w:color="auto" w:fill="auto"/>
          </w:tcPr>
          <w:p w14:paraId="010C6C77" w14:textId="46A0337D" w:rsidR="00C745A0" w:rsidRPr="00827BA0" w:rsidRDefault="00C745A0" w:rsidP="00C745A0">
            <w:pPr>
              <w:spacing w:line="360" w:lineRule="auto"/>
              <w:rPr>
                <w:rFonts w:ascii="Arial" w:hAnsi="Arial" w:cs="Arial"/>
              </w:rPr>
            </w:pPr>
          </w:p>
        </w:tc>
      </w:tr>
      <w:tr w:rsidR="000254EC" w:rsidRPr="00827BA0" w14:paraId="49370F72" w14:textId="77777777" w:rsidTr="000254EC">
        <w:trPr>
          <w:trHeight w:hRule="exact" w:val="356"/>
          <w:jc w:val="center"/>
        </w:trPr>
        <w:tc>
          <w:tcPr>
            <w:tcW w:w="690" w:type="dxa"/>
            <w:shd w:val="clear" w:color="auto" w:fill="auto"/>
          </w:tcPr>
          <w:p w14:paraId="1167945C" w14:textId="77777777" w:rsidR="00C745A0" w:rsidRPr="00E96BB9" w:rsidRDefault="00C745A0" w:rsidP="00C745A0">
            <w:pPr>
              <w:pStyle w:val="Prrafodelista"/>
              <w:widowControl/>
              <w:numPr>
                <w:ilvl w:val="0"/>
                <w:numId w:val="1"/>
              </w:numPr>
              <w:suppressAutoHyphens w:val="0"/>
              <w:spacing w:line="360" w:lineRule="auto"/>
              <w:jc w:val="center"/>
              <w:rPr>
                <w:rFonts w:ascii="Arial" w:hAnsi="Arial" w:cs="Arial"/>
                <w:b/>
                <w:bCs/>
                <w:sz w:val="22"/>
                <w:szCs w:val="22"/>
                <w:lang w:val="es-MX"/>
              </w:rPr>
            </w:pPr>
          </w:p>
        </w:tc>
        <w:tc>
          <w:tcPr>
            <w:tcW w:w="6393" w:type="dxa"/>
            <w:shd w:val="clear" w:color="auto" w:fill="E7E6E6" w:themeFill="background2"/>
          </w:tcPr>
          <w:p w14:paraId="4DB34505" w14:textId="77777777" w:rsidR="00C745A0" w:rsidRPr="00E96BB9" w:rsidRDefault="00C745A0" w:rsidP="00C745A0">
            <w:pPr>
              <w:spacing w:line="360" w:lineRule="auto"/>
              <w:rPr>
                <w:rFonts w:ascii="Arial" w:eastAsia="Noto Sans SC Regular" w:hAnsi="Arial" w:cs="Arial"/>
                <w:b/>
                <w:bCs/>
                <w:lang w:eastAsia="zh-CN" w:bidi="hi-IN"/>
              </w:rPr>
            </w:pPr>
            <w:r w:rsidRPr="00E96BB9">
              <w:rPr>
                <w:rFonts w:ascii="Arial" w:eastAsia="Noto Sans SC Regular" w:hAnsi="Arial" w:cs="Arial"/>
                <w:b/>
                <w:bCs/>
                <w:lang w:eastAsia="zh-CN" w:bidi="hi-IN"/>
              </w:rPr>
              <w:t>Recursos Financieros</w:t>
            </w:r>
          </w:p>
        </w:tc>
        <w:tc>
          <w:tcPr>
            <w:tcW w:w="709" w:type="dxa"/>
            <w:shd w:val="clear" w:color="auto" w:fill="auto"/>
          </w:tcPr>
          <w:p w14:paraId="6CC902E9" w14:textId="77777777" w:rsidR="00C745A0" w:rsidRPr="00D04096" w:rsidRDefault="00C745A0" w:rsidP="00C745A0">
            <w:pPr>
              <w:spacing w:line="360" w:lineRule="auto"/>
              <w:rPr>
                <w:rFonts w:ascii="Agency FB" w:hAnsi="Agency FB" w:cs="Arial"/>
                <w:sz w:val="16"/>
                <w:szCs w:val="16"/>
              </w:rPr>
            </w:pPr>
          </w:p>
        </w:tc>
        <w:tc>
          <w:tcPr>
            <w:tcW w:w="1036" w:type="dxa"/>
            <w:shd w:val="clear" w:color="auto" w:fill="auto"/>
          </w:tcPr>
          <w:p w14:paraId="716BA21C" w14:textId="076FF2FA" w:rsidR="00C745A0" w:rsidRPr="00827BA0" w:rsidRDefault="00C745A0" w:rsidP="00C745A0">
            <w:pPr>
              <w:spacing w:line="360" w:lineRule="auto"/>
              <w:rPr>
                <w:rFonts w:ascii="Arial" w:hAnsi="Arial" w:cs="Arial"/>
              </w:rPr>
            </w:pPr>
          </w:p>
        </w:tc>
      </w:tr>
      <w:tr w:rsidR="000254EC" w:rsidRPr="00827BA0" w14:paraId="58028733" w14:textId="77777777" w:rsidTr="000254EC">
        <w:trPr>
          <w:jc w:val="center"/>
        </w:trPr>
        <w:tc>
          <w:tcPr>
            <w:tcW w:w="690" w:type="dxa"/>
            <w:shd w:val="clear" w:color="auto" w:fill="auto"/>
          </w:tcPr>
          <w:p w14:paraId="60586B3E" w14:textId="77777777" w:rsidR="00C745A0" w:rsidRPr="00827BA0" w:rsidRDefault="00C745A0" w:rsidP="00C745A0">
            <w:pPr>
              <w:pStyle w:val="Prrafodelista"/>
              <w:spacing w:line="360" w:lineRule="auto"/>
              <w:rPr>
                <w:rFonts w:ascii="Arial" w:hAnsi="Arial" w:cs="Arial"/>
                <w:sz w:val="22"/>
                <w:szCs w:val="22"/>
                <w:lang w:val="es-MX"/>
              </w:rPr>
            </w:pPr>
          </w:p>
        </w:tc>
        <w:tc>
          <w:tcPr>
            <w:tcW w:w="6393" w:type="dxa"/>
            <w:shd w:val="clear" w:color="auto" w:fill="auto"/>
          </w:tcPr>
          <w:p w14:paraId="3B1719C4" w14:textId="77777777" w:rsidR="00C745A0" w:rsidRPr="00C745A0" w:rsidRDefault="00C745A0" w:rsidP="00C745A0">
            <w:pPr>
              <w:pStyle w:val="Prrafodelista"/>
              <w:widowControl/>
              <w:numPr>
                <w:ilvl w:val="0"/>
                <w:numId w:val="3"/>
              </w:numPr>
              <w:suppressAutoHyphens w:val="0"/>
              <w:spacing w:line="360" w:lineRule="auto"/>
              <w:ind w:left="360"/>
              <w:rPr>
                <w:rFonts w:ascii="Arial" w:hAnsi="Arial" w:cs="Arial"/>
                <w:sz w:val="20"/>
                <w:szCs w:val="20"/>
                <w:lang w:val="es-MX"/>
              </w:rPr>
            </w:pPr>
            <w:r w:rsidRPr="00C745A0">
              <w:rPr>
                <w:rFonts w:ascii="Arial" w:hAnsi="Arial" w:cs="Arial"/>
                <w:sz w:val="20"/>
                <w:szCs w:val="20"/>
                <w:lang w:val="es-MX"/>
              </w:rPr>
              <w:t>Situación de Fondos Revolventes</w:t>
            </w:r>
          </w:p>
        </w:tc>
        <w:tc>
          <w:tcPr>
            <w:tcW w:w="709" w:type="dxa"/>
            <w:shd w:val="clear" w:color="auto" w:fill="auto"/>
          </w:tcPr>
          <w:p w14:paraId="6495A20F" w14:textId="66E7D825" w:rsidR="00C745A0" w:rsidRPr="00D04096" w:rsidRDefault="00C745A0" w:rsidP="00C745A0">
            <w:pPr>
              <w:spacing w:line="360" w:lineRule="auto"/>
              <w:rPr>
                <w:rFonts w:ascii="Agency FB" w:hAnsi="Agency FB" w:cs="Arial"/>
                <w:sz w:val="16"/>
                <w:szCs w:val="16"/>
              </w:rPr>
            </w:pPr>
            <w:r w:rsidRPr="00827BA0">
              <w:rPr>
                <w:rFonts w:ascii="Arial" w:hAnsi="Arial" w:cs="Arial"/>
              </w:rPr>
              <w:t>III.1</w:t>
            </w:r>
          </w:p>
        </w:tc>
        <w:tc>
          <w:tcPr>
            <w:tcW w:w="1036" w:type="dxa"/>
            <w:shd w:val="clear" w:color="auto" w:fill="auto"/>
          </w:tcPr>
          <w:p w14:paraId="004451CB" w14:textId="0AE41210" w:rsidR="00C745A0" w:rsidRPr="00827BA0" w:rsidRDefault="00C745A0" w:rsidP="00C745A0">
            <w:pPr>
              <w:spacing w:line="360" w:lineRule="auto"/>
              <w:rPr>
                <w:rFonts w:ascii="Arial" w:hAnsi="Arial" w:cs="Arial"/>
              </w:rPr>
            </w:pPr>
          </w:p>
        </w:tc>
      </w:tr>
      <w:tr w:rsidR="000254EC" w:rsidRPr="00827BA0" w14:paraId="75308542" w14:textId="77777777" w:rsidTr="000254EC">
        <w:trPr>
          <w:jc w:val="center"/>
        </w:trPr>
        <w:tc>
          <w:tcPr>
            <w:tcW w:w="690" w:type="dxa"/>
            <w:shd w:val="clear" w:color="auto" w:fill="auto"/>
          </w:tcPr>
          <w:p w14:paraId="7409A10B" w14:textId="77777777" w:rsidR="00C745A0" w:rsidRPr="00827BA0" w:rsidRDefault="00C745A0" w:rsidP="00C745A0">
            <w:pPr>
              <w:pStyle w:val="Prrafodelista"/>
              <w:spacing w:line="360" w:lineRule="auto"/>
              <w:rPr>
                <w:rFonts w:ascii="Arial" w:hAnsi="Arial" w:cs="Arial"/>
                <w:sz w:val="22"/>
                <w:szCs w:val="22"/>
                <w:lang w:val="es-MX"/>
              </w:rPr>
            </w:pPr>
          </w:p>
        </w:tc>
        <w:tc>
          <w:tcPr>
            <w:tcW w:w="6393" w:type="dxa"/>
            <w:shd w:val="clear" w:color="auto" w:fill="auto"/>
          </w:tcPr>
          <w:p w14:paraId="30741257" w14:textId="77777777" w:rsidR="00C745A0" w:rsidRPr="00C745A0" w:rsidRDefault="00C745A0" w:rsidP="00C745A0">
            <w:pPr>
              <w:pStyle w:val="Prrafodelista"/>
              <w:widowControl/>
              <w:numPr>
                <w:ilvl w:val="0"/>
                <w:numId w:val="3"/>
              </w:numPr>
              <w:suppressAutoHyphens w:val="0"/>
              <w:spacing w:line="360" w:lineRule="auto"/>
              <w:ind w:left="360"/>
              <w:rPr>
                <w:rFonts w:ascii="Arial" w:hAnsi="Arial" w:cs="Arial"/>
                <w:sz w:val="20"/>
                <w:szCs w:val="20"/>
                <w:lang w:val="es-MX"/>
              </w:rPr>
            </w:pPr>
            <w:r w:rsidRPr="00C745A0">
              <w:rPr>
                <w:rFonts w:ascii="Arial" w:hAnsi="Arial" w:cs="Arial"/>
                <w:sz w:val="20"/>
                <w:szCs w:val="20"/>
                <w:lang w:val="es-MX"/>
              </w:rPr>
              <w:t>Situación de Cuentas Bancarias</w:t>
            </w:r>
          </w:p>
        </w:tc>
        <w:tc>
          <w:tcPr>
            <w:tcW w:w="709" w:type="dxa"/>
            <w:shd w:val="clear" w:color="auto" w:fill="auto"/>
          </w:tcPr>
          <w:p w14:paraId="01F4FACB" w14:textId="675BF57B" w:rsidR="00C745A0" w:rsidRPr="00D04096" w:rsidRDefault="00C745A0" w:rsidP="00C745A0">
            <w:pPr>
              <w:spacing w:line="360" w:lineRule="auto"/>
              <w:rPr>
                <w:rFonts w:ascii="Agency FB" w:hAnsi="Agency FB" w:cs="Arial"/>
                <w:sz w:val="16"/>
                <w:szCs w:val="16"/>
              </w:rPr>
            </w:pPr>
            <w:r w:rsidRPr="00827BA0">
              <w:rPr>
                <w:rFonts w:ascii="Arial" w:hAnsi="Arial" w:cs="Arial"/>
              </w:rPr>
              <w:t>III.2</w:t>
            </w:r>
          </w:p>
        </w:tc>
        <w:tc>
          <w:tcPr>
            <w:tcW w:w="1036" w:type="dxa"/>
            <w:shd w:val="clear" w:color="auto" w:fill="auto"/>
          </w:tcPr>
          <w:p w14:paraId="6FF06A72" w14:textId="6A95A682" w:rsidR="00C745A0" w:rsidRPr="00827BA0" w:rsidRDefault="00C745A0" w:rsidP="00C745A0">
            <w:pPr>
              <w:spacing w:line="360" w:lineRule="auto"/>
              <w:rPr>
                <w:rFonts w:ascii="Arial" w:hAnsi="Arial" w:cs="Arial"/>
              </w:rPr>
            </w:pPr>
          </w:p>
        </w:tc>
      </w:tr>
      <w:tr w:rsidR="000254EC" w:rsidRPr="00827BA0" w14:paraId="09B19596" w14:textId="77777777" w:rsidTr="000254EC">
        <w:trPr>
          <w:jc w:val="center"/>
        </w:trPr>
        <w:tc>
          <w:tcPr>
            <w:tcW w:w="690" w:type="dxa"/>
            <w:shd w:val="clear" w:color="auto" w:fill="auto"/>
          </w:tcPr>
          <w:p w14:paraId="617519E7" w14:textId="77777777" w:rsidR="00C745A0" w:rsidRPr="00827BA0" w:rsidRDefault="00C745A0" w:rsidP="00C745A0">
            <w:pPr>
              <w:pStyle w:val="Prrafodelista"/>
              <w:spacing w:line="360" w:lineRule="auto"/>
              <w:rPr>
                <w:rFonts w:ascii="Arial" w:hAnsi="Arial" w:cs="Arial"/>
                <w:sz w:val="22"/>
                <w:szCs w:val="22"/>
                <w:lang w:val="es-MX"/>
              </w:rPr>
            </w:pPr>
          </w:p>
        </w:tc>
        <w:tc>
          <w:tcPr>
            <w:tcW w:w="6393" w:type="dxa"/>
            <w:shd w:val="clear" w:color="auto" w:fill="auto"/>
          </w:tcPr>
          <w:p w14:paraId="646FA688" w14:textId="77777777" w:rsidR="00C745A0" w:rsidRPr="00C745A0" w:rsidRDefault="00C745A0" w:rsidP="00C745A0">
            <w:pPr>
              <w:pStyle w:val="Prrafodelista"/>
              <w:widowControl/>
              <w:numPr>
                <w:ilvl w:val="0"/>
                <w:numId w:val="3"/>
              </w:numPr>
              <w:suppressAutoHyphens w:val="0"/>
              <w:spacing w:line="360" w:lineRule="auto"/>
              <w:ind w:left="360"/>
              <w:rPr>
                <w:rFonts w:ascii="Arial" w:hAnsi="Arial" w:cs="Arial"/>
                <w:sz w:val="20"/>
                <w:szCs w:val="20"/>
                <w:lang w:val="es-MX"/>
              </w:rPr>
            </w:pPr>
            <w:r w:rsidRPr="00C745A0">
              <w:rPr>
                <w:rFonts w:ascii="Arial" w:hAnsi="Arial" w:cs="Arial"/>
                <w:sz w:val="20"/>
                <w:szCs w:val="20"/>
                <w:lang w:val="es-MX"/>
              </w:rPr>
              <w:t>Relación de Cheques Expedidos Sin Entregar</w:t>
            </w:r>
          </w:p>
        </w:tc>
        <w:tc>
          <w:tcPr>
            <w:tcW w:w="709" w:type="dxa"/>
            <w:shd w:val="clear" w:color="auto" w:fill="auto"/>
          </w:tcPr>
          <w:p w14:paraId="4D2F9EC7" w14:textId="4DE55B0E" w:rsidR="00C745A0" w:rsidRPr="00D04096" w:rsidRDefault="00C745A0" w:rsidP="00C745A0">
            <w:pPr>
              <w:spacing w:line="360" w:lineRule="auto"/>
              <w:rPr>
                <w:rFonts w:ascii="Agency FB" w:hAnsi="Agency FB" w:cs="Arial"/>
                <w:sz w:val="16"/>
                <w:szCs w:val="16"/>
              </w:rPr>
            </w:pPr>
            <w:r w:rsidRPr="00827BA0">
              <w:rPr>
                <w:rFonts w:ascii="Arial" w:hAnsi="Arial" w:cs="Arial"/>
              </w:rPr>
              <w:t xml:space="preserve">III.3 </w:t>
            </w:r>
          </w:p>
        </w:tc>
        <w:tc>
          <w:tcPr>
            <w:tcW w:w="1036" w:type="dxa"/>
            <w:shd w:val="clear" w:color="auto" w:fill="auto"/>
          </w:tcPr>
          <w:p w14:paraId="2A5493A9" w14:textId="0A21B9FF" w:rsidR="00C745A0" w:rsidRPr="00827BA0" w:rsidRDefault="00C745A0" w:rsidP="00C745A0">
            <w:pPr>
              <w:spacing w:line="360" w:lineRule="auto"/>
              <w:rPr>
                <w:rFonts w:ascii="Arial" w:hAnsi="Arial" w:cs="Arial"/>
              </w:rPr>
            </w:pPr>
          </w:p>
        </w:tc>
      </w:tr>
      <w:tr w:rsidR="000254EC" w:rsidRPr="00827BA0" w14:paraId="39C47C32" w14:textId="77777777" w:rsidTr="000254EC">
        <w:trPr>
          <w:trHeight w:val="525"/>
          <w:jc w:val="center"/>
        </w:trPr>
        <w:tc>
          <w:tcPr>
            <w:tcW w:w="690" w:type="dxa"/>
            <w:shd w:val="clear" w:color="auto" w:fill="auto"/>
          </w:tcPr>
          <w:p w14:paraId="7CC45123" w14:textId="77777777" w:rsidR="00C745A0" w:rsidRPr="00827BA0" w:rsidRDefault="00C745A0" w:rsidP="00C745A0">
            <w:pPr>
              <w:pStyle w:val="Prrafodelista"/>
              <w:spacing w:line="360" w:lineRule="auto"/>
              <w:rPr>
                <w:rFonts w:ascii="Arial" w:hAnsi="Arial" w:cs="Arial"/>
                <w:sz w:val="22"/>
                <w:szCs w:val="22"/>
                <w:lang w:val="es-MX"/>
              </w:rPr>
            </w:pPr>
          </w:p>
        </w:tc>
        <w:tc>
          <w:tcPr>
            <w:tcW w:w="6393" w:type="dxa"/>
            <w:shd w:val="clear" w:color="auto" w:fill="auto"/>
          </w:tcPr>
          <w:p w14:paraId="1269AE05" w14:textId="77777777" w:rsidR="00C745A0" w:rsidRPr="00C745A0" w:rsidRDefault="00C745A0" w:rsidP="00C745A0">
            <w:pPr>
              <w:pStyle w:val="Prrafodelista"/>
              <w:widowControl/>
              <w:numPr>
                <w:ilvl w:val="0"/>
                <w:numId w:val="3"/>
              </w:numPr>
              <w:suppressAutoHyphens w:val="0"/>
              <w:spacing w:line="360" w:lineRule="auto"/>
              <w:ind w:left="360"/>
              <w:rPr>
                <w:rFonts w:ascii="Arial" w:hAnsi="Arial" w:cs="Arial"/>
                <w:sz w:val="20"/>
                <w:szCs w:val="20"/>
                <w:lang w:val="es-MX"/>
              </w:rPr>
            </w:pPr>
            <w:r w:rsidRPr="00C745A0">
              <w:rPr>
                <w:rFonts w:ascii="Arial" w:hAnsi="Arial" w:cs="Arial"/>
                <w:sz w:val="20"/>
                <w:szCs w:val="20"/>
                <w:lang w:val="es-MX"/>
              </w:rPr>
              <w:t>Situación de Cuentas de Inversiones</w:t>
            </w:r>
          </w:p>
        </w:tc>
        <w:tc>
          <w:tcPr>
            <w:tcW w:w="709" w:type="dxa"/>
            <w:shd w:val="clear" w:color="auto" w:fill="auto"/>
          </w:tcPr>
          <w:p w14:paraId="71DEA2A2" w14:textId="72E30D16" w:rsidR="00C745A0" w:rsidRPr="00D04096" w:rsidRDefault="00C745A0" w:rsidP="00C745A0">
            <w:pPr>
              <w:spacing w:line="360" w:lineRule="auto"/>
              <w:rPr>
                <w:rFonts w:ascii="Agency FB" w:hAnsi="Agency FB" w:cs="Arial"/>
                <w:sz w:val="16"/>
                <w:szCs w:val="16"/>
              </w:rPr>
            </w:pPr>
            <w:r w:rsidRPr="00827BA0">
              <w:rPr>
                <w:rFonts w:ascii="Arial" w:hAnsi="Arial" w:cs="Arial"/>
              </w:rPr>
              <w:t>III.4</w:t>
            </w:r>
          </w:p>
        </w:tc>
        <w:tc>
          <w:tcPr>
            <w:tcW w:w="1036" w:type="dxa"/>
            <w:shd w:val="clear" w:color="auto" w:fill="auto"/>
          </w:tcPr>
          <w:p w14:paraId="7B45A47E" w14:textId="4AE92D46" w:rsidR="00C745A0" w:rsidRPr="00827BA0" w:rsidRDefault="00C745A0" w:rsidP="00C745A0">
            <w:pPr>
              <w:spacing w:line="360" w:lineRule="auto"/>
              <w:rPr>
                <w:rFonts w:ascii="Arial" w:hAnsi="Arial" w:cs="Arial"/>
              </w:rPr>
            </w:pPr>
          </w:p>
        </w:tc>
      </w:tr>
      <w:tr w:rsidR="000254EC" w:rsidRPr="00827BA0" w14:paraId="2E2EA9D5" w14:textId="77777777" w:rsidTr="000254EC">
        <w:trPr>
          <w:trHeight w:hRule="exact" w:val="312"/>
          <w:jc w:val="center"/>
        </w:trPr>
        <w:tc>
          <w:tcPr>
            <w:tcW w:w="690" w:type="dxa"/>
            <w:shd w:val="clear" w:color="auto" w:fill="auto"/>
          </w:tcPr>
          <w:p w14:paraId="41DD5EE8" w14:textId="77777777" w:rsidR="00C745A0" w:rsidRPr="00E96BB9" w:rsidRDefault="00C745A0" w:rsidP="00C745A0">
            <w:pPr>
              <w:pStyle w:val="Prrafodelista"/>
              <w:widowControl/>
              <w:numPr>
                <w:ilvl w:val="0"/>
                <w:numId w:val="1"/>
              </w:numPr>
              <w:suppressAutoHyphens w:val="0"/>
              <w:spacing w:line="360" w:lineRule="auto"/>
              <w:rPr>
                <w:rFonts w:ascii="Arial" w:hAnsi="Arial" w:cs="Arial"/>
                <w:b/>
                <w:bCs/>
                <w:sz w:val="22"/>
                <w:szCs w:val="22"/>
                <w:lang w:val="es-MX"/>
              </w:rPr>
            </w:pPr>
          </w:p>
        </w:tc>
        <w:tc>
          <w:tcPr>
            <w:tcW w:w="6393" w:type="dxa"/>
            <w:shd w:val="clear" w:color="auto" w:fill="E7E6E6" w:themeFill="background2"/>
          </w:tcPr>
          <w:p w14:paraId="648ED4D4" w14:textId="77777777" w:rsidR="00C745A0" w:rsidRPr="00E96BB9" w:rsidRDefault="00C745A0" w:rsidP="00C745A0">
            <w:pPr>
              <w:pStyle w:val="Prrafodelista"/>
              <w:spacing w:line="360" w:lineRule="auto"/>
              <w:ind w:left="0"/>
              <w:rPr>
                <w:rFonts w:ascii="Arial" w:hAnsi="Arial" w:cs="Arial"/>
                <w:b/>
                <w:bCs/>
                <w:sz w:val="22"/>
                <w:szCs w:val="22"/>
                <w:lang w:val="es-MX"/>
              </w:rPr>
            </w:pPr>
            <w:r w:rsidRPr="00E96BB9">
              <w:rPr>
                <w:rFonts w:ascii="Arial" w:hAnsi="Arial" w:cs="Arial"/>
                <w:b/>
                <w:bCs/>
                <w:sz w:val="22"/>
                <w:szCs w:val="22"/>
                <w:lang w:val="es-MX"/>
              </w:rPr>
              <w:t>Estados Financieros</w:t>
            </w:r>
          </w:p>
        </w:tc>
        <w:tc>
          <w:tcPr>
            <w:tcW w:w="709" w:type="dxa"/>
            <w:shd w:val="clear" w:color="auto" w:fill="auto"/>
          </w:tcPr>
          <w:p w14:paraId="2445BF5B" w14:textId="77777777" w:rsidR="00C745A0" w:rsidRPr="00D04096" w:rsidRDefault="00C745A0" w:rsidP="00C745A0">
            <w:pPr>
              <w:spacing w:line="360" w:lineRule="auto"/>
              <w:rPr>
                <w:rFonts w:ascii="Agency FB" w:hAnsi="Agency FB" w:cs="Arial"/>
                <w:sz w:val="16"/>
                <w:szCs w:val="16"/>
              </w:rPr>
            </w:pPr>
          </w:p>
        </w:tc>
        <w:tc>
          <w:tcPr>
            <w:tcW w:w="1036" w:type="dxa"/>
            <w:shd w:val="clear" w:color="auto" w:fill="auto"/>
          </w:tcPr>
          <w:p w14:paraId="5687AE18" w14:textId="051225EE" w:rsidR="00C745A0" w:rsidRPr="00827BA0" w:rsidRDefault="00C745A0" w:rsidP="00C745A0">
            <w:pPr>
              <w:spacing w:line="360" w:lineRule="auto"/>
              <w:rPr>
                <w:rFonts w:ascii="Arial" w:hAnsi="Arial" w:cs="Arial"/>
              </w:rPr>
            </w:pPr>
          </w:p>
        </w:tc>
      </w:tr>
      <w:tr w:rsidR="000254EC" w:rsidRPr="00827BA0" w14:paraId="4C4BC1CB" w14:textId="77777777" w:rsidTr="000254EC">
        <w:trPr>
          <w:trHeight w:val="346"/>
          <w:jc w:val="center"/>
        </w:trPr>
        <w:tc>
          <w:tcPr>
            <w:tcW w:w="690" w:type="dxa"/>
            <w:shd w:val="clear" w:color="auto" w:fill="auto"/>
          </w:tcPr>
          <w:p w14:paraId="4F36256C" w14:textId="77777777" w:rsidR="00C745A0" w:rsidRPr="00827BA0" w:rsidRDefault="00C745A0" w:rsidP="00C745A0">
            <w:pPr>
              <w:pStyle w:val="Prrafodelista"/>
              <w:spacing w:line="360" w:lineRule="auto"/>
              <w:rPr>
                <w:rFonts w:ascii="Arial" w:hAnsi="Arial" w:cs="Arial"/>
                <w:sz w:val="22"/>
                <w:szCs w:val="22"/>
                <w:lang w:val="es-MX"/>
              </w:rPr>
            </w:pPr>
          </w:p>
        </w:tc>
        <w:tc>
          <w:tcPr>
            <w:tcW w:w="6393" w:type="dxa"/>
            <w:shd w:val="clear" w:color="auto" w:fill="auto"/>
          </w:tcPr>
          <w:p w14:paraId="6B46804A" w14:textId="77777777" w:rsidR="00C745A0" w:rsidRPr="00827BA0" w:rsidRDefault="00C745A0" w:rsidP="00C745A0">
            <w:pPr>
              <w:pStyle w:val="Prrafodelista"/>
              <w:widowControl/>
              <w:numPr>
                <w:ilvl w:val="0"/>
                <w:numId w:val="3"/>
              </w:numPr>
              <w:suppressAutoHyphens w:val="0"/>
              <w:spacing w:line="360" w:lineRule="auto"/>
              <w:ind w:left="360"/>
              <w:rPr>
                <w:rFonts w:ascii="Arial" w:hAnsi="Arial" w:cs="Arial"/>
                <w:sz w:val="22"/>
                <w:szCs w:val="22"/>
                <w:lang w:val="es-MX"/>
              </w:rPr>
            </w:pPr>
            <w:r w:rsidRPr="00C745A0">
              <w:rPr>
                <w:rFonts w:ascii="Arial" w:hAnsi="Arial" w:cs="Arial"/>
                <w:sz w:val="20"/>
                <w:szCs w:val="20"/>
                <w:lang w:val="es-MX"/>
              </w:rPr>
              <w:t>Estados Financieros</w:t>
            </w:r>
          </w:p>
        </w:tc>
        <w:tc>
          <w:tcPr>
            <w:tcW w:w="709" w:type="dxa"/>
            <w:shd w:val="clear" w:color="auto" w:fill="auto"/>
          </w:tcPr>
          <w:p w14:paraId="56452E0D" w14:textId="0B79FF81" w:rsidR="00C745A0" w:rsidRPr="00D04096" w:rsidRDefault="00C745A0" w:rsidP="00C745A0">
            <w:pPr>
              <w:spacing w:line="360" w:lineRule="auto"/>
              <w:rPr>
                <w:rFonts w:ascii="Agency FB" w:hAnsi="Agency FB" w:cs="Arial"/>
                <w:sz w:val="16"/>
                <w:szCs w:val="16"/>
              </w:rPr>
            </w:pPr>
            <w:r w:rsidRPr="00827BA0">
              <w:rPr>
                <w:rFonts w:ascii="Arial" w:hAnsi="Arial" w:cs="Arial"/>
              </w:rPr>
              <w:t xml:space="preserve">IV.1 </w:t>
            </w:r>
          </w:p>
        </w:tc>
        <w:tc>
          <w:tcPr>
            <w:tcW w:w="1036" w:type="dxa"/>
            <w:shd w:val="clear" w:color="auto" w:fill="auto"/>
          </w:tcPr>
          <w:p w14:paraId="0AB491D8" w14:textId="6E7AB4C3" w:rsidR="00C745A0" w:rsidRPr="00827BA0" w:rsidRDefault="00C745A0" w:rsidP="00C745A0">
            <w:pPr>
              <w:spacing w:line="360" w:lineRule="auto"/>
              <w:rPr>
                <w:rFonts w:ascii="Arial" w:hAnsi="Arial" w:cs="Arial"/>
              </w:rPr>
            </w:pPr>
          </w:p>
        </w:tc>
      </w:tr>
      <w:tr w:rsidR="000254EC" w:rsidRPr="00827BA0" w14:paraId="671E884A" w14:textId="77777777" w:rsidTr="000254EC">
        <w:trPr>
          <w:trHeight w:hRule="exact" w:val="438"/>
          <w:jc w:val="center"/>
        </w:trPr>
        <w:tc>
          <w:tcPr>
            <w:tcW w:w="690" w:type="dxa"/>
            <w:shd w:val="clear" w:color="auto" w:fill="auto"/>
          </w:tcPr>
          <w:p w14:paraId="115656AD" w14:textId="77777777" w:rsidR="00C745A0" w:rsidRPr="00E96BB9" w:rsidRDefault="00C745A0" w:rsidP="00C745A0">
            <w:pPr>
              <w:pStyle w:val="Prrafodelista"/>
              <w:widowControl/>
              <w:numPr>
                <w:ilvl w:val="0"/>
                <w:numId w:val="1"/>
              </w:numPr>
              <w:suppressAutoHyphens w:val="0"/>
              <w:spacing w:line="360" w:lineRule="auto"/>
              <w:rPr>
                <w:rFonts w:ascii="Arial" w:hAnsi="Arial" w:cs="Arial"/>
                <w:b/>
                <w:bCs/>
                <w:sz w:val="22"/>
                <w:szCs w:val="22"/>
                <w:lang w:val="es-MX"/>
              </w:rPr>
            </w:pPr>
          </w:p>
        </w:tc>
        <w:tc>
          <w:tcPr>
            <w:tcW w:w="6393" w:type="dxa"/>
            <w:shd w:val="clear" w:color="auto" w:fill="E7E6E6" w:themeFill="background2"/>
          </w:tcPr>
          <w:p w14:paraId="3847DABA" w14:textId="77777777" w:rsidR="00C745A0" w:rsidRPr="00E96BB9" w:rsidRDefault="00C745A0" w:rsidP="00C745A0">
            <w:pPr>
              <w:spacing w:line="360" w:lineRule="auto"/>
              <w:rPr>
                <w:rFonts w:ascii="Arial" w:eastAsia="Noto Sans SC Regular" w:hAnsi="Arial" w:cs="Arial"/>
                <w:b/>
                <w:bCs/>
                <w:lang w:eastAsia="zh-CN" w:bidi="hi-IN"/>
              </w:rPr>
            </w:pPr>
            <w:r w:rsidRPr="00E96BB9">
              <w:rPr>
                <w:rFonts w:ascii="Arial" w:eastAsia="Noto Sans SC Regular" w:hAnsi="Arial" w:cs="Arial"/>
                <w:b/>
                <w:bCs/>
                <w:lang w:eastAsia="zh-CN" w:bidi="hi-IN"/>
              </w:rPr>
              <w:t>Recursos Humanos</w:t>
            </w:r>
          </w:p>
        </w:tc>
        <w:tc>
          <w:tcPr>
            <w:tcW w:w="709" w:type="dxa"/>
            <w:shd w:val="clear" w:color="auto" w:fill="auto"/>
          </w:tcPr>
          <w:p w14:paraId="46E5D3E2" w14:textId="77777777" w:rsidR="00C745A0" w:rsidRPr="00D04096" w:rsidRDefault="00C745A0" w:rsidP="00C745A0">
            <w:pPr>
              <w:spacing w:line="360" w:lineRule="auto"/>
              <w:rPr>
                <w:rFonts w:ascii="Agency FB" w:hAnsi="Agency FB" w:cs="Arial"/>
                <w:sz w:val="16"/>
                <w:szCs w:val="16"/>
              </w:rPr>
            </w:pPr>
          </w:p>
        </w:tc>
        <w:tc>
          <w:tcPr>
            <w:tcW w:w="1036" w:type="dxa"/>
            <w:shd w:val="clear" w:color="auto" w:fill="auto"/>
          </w:tcPr>
          <w:p w14:paraId="379EEE08" w14:textId="37049C1D" w:rsidR="00C745A0" w:rsidRPr="00827BA0" w:rsidRDefault="00C745A0" w:rsidP="00C745A0">
            <w:pPr>
              <w:spacing w:line="360" w:lineRule="auto"/>
              <w:rPr>
                <w:rFonts w:ascii="Arial" w:hAnsi="Arial" w:cs="Arial"/>
              </w:rPr>
            </w:pPr>
          </w:p>
        </w:tc>
      </w:tr>
      <w:tr w:rsidR="000254EC" w:rsidRPr="00827BA0" w14:paraId="20B62717" w14:textId="77777777" w:rsidTr="000254EC">
        <w:trPr>
          <w:jc w:val="center"/>
        </w:trPr>
        <w:tc>
          <w:tcPr>
            <w:tcW w:w="690" w:type="dxa"/>
            <w:shd w:val="clear" w:color="auto" w:fill="auto"/>
          </w:tcPr>
          <w:p w14:paraId="195F617E" w14:textId="77777777" w:rsidR="00C745A0" w:rsidRPr="00827BA0" w:rsidRDefault="00C745A0" w:rsidP="00C745A0">
            <w:pPr>
              <w:pStyle w:val="Prrafodelista"/>
              <w:spacing w:line="360" w:lineRule="auto"/>
              <w:rPr>
                <w:rFonts w:ascii="Arial" w:hAnsi="Arial" w:cs="Arial"/>
                <w:sz w:val="22"/>
                <w:szCs w:val="22"/>
                <w:lang w:val="es-MX"/>
              </w:rPr>
            </w:pPr>
          </w:p>
        </w:tc>
        <w:tc>
          <w:tcPr>
            <w:tcW w:w="6393" w:type="dxa"/>
            <w:shd w:val="clear" w:color="auto" w:fill="auto"/>
          </w:tcPr>
          <w:p w14:paraId="7B2BD3BF" w14:textId="77777777" w:rsidR="00C745A0" w:rsidRPr="00C745A0" w:rsidRDefault="00C745A0" w:rsidP="00C745A0">
            <w:pPr>
              <w:pStyle w:val="Prrafodelista"/>
              <w:widowControl/>
              <w:numPr>
                <w:ilvl w:val="0"/>
                <w:numId w:val="3"/>
              </w:numPr>
              <w:suppressAutoHyphens w:val="0"/>
              <w:spacing w:line="360" w:lineRule="auto"/>
              <w:ind w:left="360"/>
              <w:rPr>
                <w:rFonts w:ascii="Arial" w:hAnsi="Arial" w:cs="Arial"/>
                <w:sz w:val="20"/>
                <w:szCs w:val="20"/>
                <w:lang w:val="es-MX"/>
              </w:rPr>
            </w:pPr>
            <w:r w:rsidRPr="00C745A0">
              <w:rPr>
                <w:rFonts w:ascii="Arial" w:hAnsi="Arial" w:cs="Arial"/>
                <w:sz w:val="20"/>
                <w:szCs w:val="20"/>
                <w:lang w:val="es-MX"/>
              </w:rPr>
              <w:t>Plantilla de Personal</w:t>
            </w:r>
          </w:p>
        </w:tc>
        <w:tc>
          <w:tcPr>
            <w:tcW w:w="709" w:type="dxa"/>
            <w:shd w:val="clear" w:color="auto" w:fill="auto"/>
          </w:tcPr>
          <w:p w14:paraId="309B1D8F" w14:textId="624BAABD" w:rsidR="00C745A0" w:rsidRPr="00D04096" w:rsidRDefault="00C745A0" w:rsidP="00C745A0">
            <w:pPr>
              <w:spacing w:line="360" w:lineRule="auto"/>
              <w:rPr>
                <w:rFonts w:ascii="Agency FB" w:hAnsi="Agency FB" w:cs="Arial"/>
                <w:sz w:val="16"/>
                <w:szCs w:val="16"/>
              </w:rPr>
            </w:pPr>
            <w:r w:rsidRPr="00827BA0">
              <w:rPr>
                <w:rFonts w:ascii="Arial" w:hAnsi="Arial" w:cs="Arial"/>
              </w:rPr>
              <w:t>V.1</w:t>
            </w:r>
          </w:p>
        </w:tc>
        <w:tc>
          <w:tcPr>
            <w:tcW w:w="1036" w:type="dxa"/>
            <w:shd w:val="clear" w:color="auto" w:fill="auto"/>
          </w:tcPr>
          <w:p w14:paraId="5B673056" w14:textId="747590FA" w:rsidR="00C745A0" w:rsidRPr="00827BA0" w:rsidRDefault="00C745A0" w:rsidP="00C745A0">
            <w:pPr>
              <w:spacing w:line="360" w:lineRule="auto"/>
              <w:rPr>
                <w:rFonts w:ascii="Arial" w:hAnsi="Arial" w:cs="Arial"/>
              </w:rPr>
            </w:pPr>
          </w:p>
        </w:tc>
      </w:tr>
      <w:tr w:rsidR="000254EC" w:rsidRPr="00827BA0" w14:paraId="340F4253" w14:textId="77777777" w:rsidTr="000254EC">
        <w:trPr>
          <w:jc w:val="center"/>
        </w:trPr>
        <w:tc>
          <w:tcPr>
            <w:tcW w:w="690" w:type="dxa"/>
            <w:shd w:val="clear" w:color="auto" w:fill="auto"/>
          </w:tcPr>
          <w:p w14:paraId="07065AA7" w14:textId="77777777" w:rsidR="00C745A0" w:rsidRPr="00827BA0" w:rsidRDefault="00C745A0" w:rsidP="00C745A0">
            <w:pPr>
              <w:pStyle w:val="Prrafodelista"/>
              <w:spacing w:line="360" w:lineRule="auto"/>
              <w:rPr>
                <w:rFonts w:ascii="Arial" w:hAnsi="Arial" w:cs="Arial"/>
                <w:sz w:val="22"/>
                <w:szCs w:val="22"/>
                <w:lang w:val="es-MX"/>
              </w:rPr>
            </w:pPr>
          </w:p>
        </w:tc>
        <w:tc>
          <w:tcPr>
            <w:tcW w:w="6393" w:type="dxa"/>
            <w:shd w:val="clear" w:color="auto" w:fill="auto"/>
          </w:tcPr>
          <w:p w14:paraId="19D05C1D" w14:textId="77777777" w:rsidR="00C745A0" w:rsidRPr="00C745A0" w:rsidRDefault="00C745A0" w:rsidP="00C745A0">
            <w:pPr>
              <w:pStyle w:val="Prrafodelista"/>
              <w:widowControl/>
              <w:numPr>
                <w:ilvl w:val="0"/>
                <w:numId w:val="3"/>
              </w:numPr>
              <w:suppressAutoHyphens w:val="0"/>
              <w:spacing w:line="360" w:lineRule="auto"/>
              <w:ind w:left="360"/>
              <w:rPr>
                <w:rFonts w:ascii="Arial" w:hAnsi="Arial" w:cs="Arial"/>
                <w:sz w:val="20"/>
                <w:szCs w:val="20"/>
                <w:lang w:val="es-MX"/>
              </w:rPr>
            </w:pPr>
            <w:r w:rsidRPr="00C745A0">
              <w:rPr>
                <w:rFonts w:ascii="Arial" w:hAnsi="Arial" w:cs="Arial"/>
                <w:sz w:val="20"/>
                <w:szCs w:val="20"/>
                <w:lang w:val="es-MX"/>
              </w:rPr>
              <w:t>Plantilla de Prestadores de Servicios</w:t>
            </w:r>
          </w:p>
        </w:tc>
        <w:tc>
          <w:tcPr>
            <w:tcW w:w="709" w:type="dxa"/>
            <w:shd w:val="clear" w:color="auto" w:fill="auto"/>
          </w:tcPr>
          <w:p w14:paraId="5A849348" w14:textId="0BE1FB51" w:rsidR="00C745A0" w:rsidRPr="00D04096" w:rsidRDefault="00C745A0" w:rsidP="00C745A0">
            <w:pPr>
              <w:spacing w:line="360" w:lineRule="auto"/>
              <w:rPr>
                <w:rFonts w:ascii="Agency FB" w:hAnsi="Agency FB" w:cs="Arial"/>
                <w:sz w:val="16"/>
                <w:szCs w:val="16"/>
              </w:rPr>
            </w:pPr>
            <w:r w:rsidRPr="00827BA0">
              <w:rPr>
                <w:rFonts w:ascii="Arial" w:hAnsi="Arial" w:cs="Arial"/>
              </w:rPr>
              <w:t>V.2</w:t>
            </w:r>
          </w:p>
        </w:tc>
        <w:tc>
          <w:tcPr>
            <w:tcW w:w="1036" w:type="dxa"/>
            <w:shd w:val="clear" w:color="auto" w:fill="auto"/>
          </w:tcPr>
          <w:p w14:paraId="696A74C9" w14:textId="5D47B5A3" w:rsidR="00C745A0" w:rsidRPr="00827BA0" w:rsidRDefault="00C745A0" w:rsidP="00C745A0">
            <w:pPr>
              <w:spacing w:line="360" w:lineRule="auto"/>
              <w:rPr>
                <w:rFonts w:ascii="Arial" w:hAnsi="Arial" w:cs="Arial"/>
              </w:rPr>
            </w:pPr>
          </w:p>
        </w:tc>
      </w:tr>
      <w:tr w:rsidR="000254EC" w:rsidRPr="00827BA0" w14:paraId="50EC06CE" w14:textId="77777777" w:rsidTr="000254EC">
        <w:trPr>
          <w:trHeight w:val="439"/>
          <w:jc w:val="center"/>
        </w:trPr>
        <w:tc>
          <w:tcPr>
            <w:tcW w:w="690" w:type="dxa"/>
            <w:shd w:val="clear" w:color="auto" w:fill="auto"/>
          </w:tcPr>
          <w:p w14:paraId="487034EE" w14:textId="77777777" w:rsidR="00C745A0" w:rsidRPr="00827BA0" w:rsidRDefault="00C745A0" w:rsidP="00C745A0">
            <w:pPr>
              <w:pStyle w:val="Prrafodelista"/>
              <w:spacing w:line="360" w:lineRule="auto"/>
              <w:rPr>
                <w:rFonts w:ascii="Arial" w:hAnsi="Arial" w:cs="Arial"/>
                <w:sz w:val="22"/>
                <w:szCs w:val="22"/>
                <w:lang w:val="es-MX"/>
              </w:rPr>
            </w:pPr>
          </w:p>
        </w:tc>
        <w:tc>
          <w:tcPr>
            <w:tcW w:w="6393" w:type="dxa"/>
            <w:shd w:val="clear" w:color="auto" w:fill="auto"/>
          </w:tcPr>
          <w:p w14:paraId="13AB72F1" w14:textId="77777777" w:rsidR="00C745A0" w:rsidRPr="00C745A0" w:rsidRDefault="00C745A0" w:rsidP="00C745A0">
            <w:pPr>
              <w:pStyle w:val="Prrafodelista"/>
              <w:widowControl/>
              <w:numPr>
                <w:ilvl w:val="0"/>
                <w:numId w:val="3"/>
              </w:numPr>
              <w:suppressAutoHyphens w:val="0"/>
              <w:spacing w:line="360" w:lineRule="auto"/>
              <w:ind w:left="360"/>
              <w:rPr>
                <w:rFonts w:ascii="Arial" w:hAnsi="Arial" w:cs="Arial"/>
                <w:sz w:val="20"/>
                <w:szCs w:val="20"/>
                <w:lang w:val="es-MX"/>
              </w:rPr>
            </w:pPr>
            <w:r w:rsidRPr="00C745A0">
              <w:rPr>
                <w:rFonts w:ascii="Arial" w:hAnsi="Arial" w:cs="Arial"/>
                <w:sz w:val="20"/>
                <w:szCs w:val="20"/>
                <w:lang w:val="es-MX"/>
              </w:rPr>
              <w:t>Organigrama</w:t>
            </w:r>
          </w:p>
        </w:tc>
        <w:tc>
          <w:tcPr>
            <w:tcW w:w="709" w:type="dxa"/>
            <w:shd w:val="clear" w:color="auto" w:fill="auto"/>
          </w:tcPr>
          <w:p w14:paraId="18C6FA34" w14:textId="7773000E" w:rsidR="00C745A0" w:rsidRPr="00D04096" w:rsidRDefault="00C745A0" w:rsidP="00C745A0">
            <w:pPr>
              <w:spacing w:line="360" w:lineRule="auto"/>
              <w:rPr>
                <w:rFonts w:ascii="Agency FB" w:hAnsi="Agency FB" w:cs="Arial"/>
                <w:sz w:val="16"/>
                <w:szCs w:val="16"/>
              </w:rPr>
            </w:pPr>
            <w:r w:rsidRPr="00827BA0">
              <w:rPr>
                <w:rFonts w:ascii="Arial" w:hAnsi="Arial" w:cs="Arial"/>
              </w:rPr>
              <w:t>V.3</w:t>
            </w:r>
          </w:p>
        </w:tc>
        <w:tc>
          <w:tcPr>
            <w:tcW w:w="1036" w:type="dxa"/>
            <w:shd w:val="clear" w:color="auto" w:fill="auto"/>
          </w:tcPr>
          <w:p w14:paraId="33655148" w14:textId="231020EF" w:rsidR="00C745A0" w:rsidRPr="00827BA0" w:rsidRDefault="00C745A0" w:rsidP="00C745A0">
            <w:pPr>
              <w:spacing w:line="360" w:lineRule="auto"/>
              <w:rPr>
                <w:rFonts w:ascii="Arial" w:hAnsi="Arial" w:cs="Arial"/>
              </w:rPr>
            </w:pPr>
          </w:p>
        </w:tc>
      </w:tr>
      <w:tr w:rsidR="000254EC" w:rsidRPr="00827BA0" w14:paraId="2DD25DB3" w14:textId="77777777" w:rsidTr="000254EC">
        <w:trPr>
          <w:trHeight w:hRule="exact" w:val="255"/>
          <w:jc w:val="center"/>
        </w:trPr>
        <w:tc>
          <w:tcPr>
            <w:tcW w:w="690" w:type="dxa"/>
            <w:shd w:val="clear" w:color="auto" w:fill="auto"/>
          </w:tcPr>
          <w:p w14:paraId="09CDE9E7" w14:textId="77777777" w:rsidR="00C745A0" w:rsidRPr="00E96BB9" w:rsidRDefault="00C745A0" w:rsidP="00C745A0">
            <w:pPr>
              <w:pStyle w:val="Prrafodelista"/>
              <w:widowControl/>
              <w:numPr>
                <w:ilvl w:val="0"/>
                <w:numId w:val="1"/>
              </w:numPr>
              <w:suppressAutoHyphens w:val="0"/>
              <w:spacing w:line="360" w:lineRule="auto"/>
              <w:rPr>
                <w:rFonts w:ascii="Arial" w:hAnsi="Arial" w:cs="Arial"/>
                <w:b/>
                <w:bCs/>
                <w:sz w:val="22"/>
                <w:szCs w:val="22"/>
                <w:lang w:val="es-MX"/>
              </w:rPr>
            </w:pPr>
          </w:p>
        </w:tc>
        <w:tc>
          <w:tcPr>
            <w:tcW w:w="6393" w:type="dxa"/>
            <w:shd w:val="clear" w:color="auto" w:fill="E7E6E6" w:themeFill="background2"/>
          </w:tcPr>
          <w:p w14:paraId="3B92E6F6" w14:textId="77777777" w:rsidR="00C745A0" w:rsidRPr="00E96BB9" w:rsidRDefault="00C745A0" w:rsidP="00C745A0">
            <w:pPr>
              <w:spacing w:line="360" w:lineRule="auto"/>
              <w:rPr>
                <w:rFonts w:ascii="Arial" w:eastAsia="Noto Sans SC Regular" w:hAnsi="Arial" w:cs="Arial"/>
                <w:b/>
                <w:bCs/>
                <w:lang w:eastAsia="zh-CN" w:bidi="hi-IN"/>
              </w:rPr>
            </w:pPr>
            <w:r w:rsidRPr="00E96BB9">
              <w:rPr>
                <w:rFonts w:ascii="Arial" w:eastAsia="Noto Sans SC Regular" w:hAnsi="Arial" w:cs="Arial"/>
                <w:b/>
                <w:bCs/>
                <w:lang w:eastAsia="zh-CN" w:bidi="hi-IN"/>
              </w:rPr>
              <w:t>Situación Programática Presupuestal</w:t>
            </w:r>
          </w:p>
        </w:tc>
        <w:tc>
          <w:tcPr>
            <w:tcW w:w="709" w:type="dxa"/>
            <w:shd w:val="clear" w:color="auto" w:fill="auto"/>
          </w:tcPr>
          <w:p w14:paraId="5D353602" w14:textId="77777777" w:rsidR="00C745A0" w:rsidRPr="00D04096" w:rsidRDefault="00C745A0" w:rsidP="00C745A0">
            <w:pPr>
              <w:spacing w:line="360" w:lineRule="auto"/>
              <w:jc w:val="right"/>
              <w:rPr>
                <w:rFonts w:ascii="Agency FB" w:hAnsi="Agency FB" w:cs="Arial"/>
                <w:sz w:val="16"/>
                <w:szCs w:val="16"/>
              </w:rPr>
            </w:pPr>
          </w:p>
        </w:tc>
        <w:tc>
          <w:tcPr>
            <w:tcW w:w="1036" w:type="dxa"/>
            <w:shd w:val="clear" w:color="auto" w:fill="auto"/>
          </w:tcPr>
          <w:p w14:paraId="0DB32D02" w14:textId="2479516B" w:rsidR="00C745A0" w:rsidRPr="00827BA0" w:rsidRDefault="00C745A0" w:rsidP="00C745A0">
            <w:pPr>
              <w:spacing w:line="360" w:lineRule="auto"/>
              <w:jc w:val="right"/>
              <w:rPr>
                <w:rFonts w:ascii="Arial" w:hAnsi="Arial" w:cs="Arial"/>
              </w:rPr>
            </w:pPr>
          </w:p>
        </w:tc>
      </w:tr>
      <w:tr w:rsidR="000254EC" w:rsidRPr="00827BA0" w14:paraId="59286829" w14:textId="77777777" w:rsidTr="000254EC">
        <w:trPr>
          <w:jc w:val="center"/>
        </w:trPr>
        <w:tc>
          <w:tcPr>
            <w:tcW w:w="690" w:type="dxa"/>
            <w:shd w:val="clear" w:color="auto" w:fill="auto"/>
          </w:tcPr>
          <w:p w14:paraId="7A6169CD" w14:textId="77777777" w:rsidR="00C745A0" w:rsidRPr="00827BA0" w:rsidRDefault="00C745A0" w:rsidP="00C745A0">
            <w:pPr>
              <w:pStyle w:val="Prrafodelista"/>
              <w:spacing w:line="360" w:lineRule="auto"/>
              <w:rPr>
                <w:rFonts w:ascii="Arial" w:hAnsi="Arial" w:cs="Arial"/>
                <w:sz w:val="22"/>
                <w:szCs w:val="22"/>
                <w:lang w:val="es-MX"/>
              </w:rPr>
            </w:pPr>
          </w:p>
        </w:tc>
        <w:tc>
          <w:tcPr>
            <w:tcW w:w="6393" w:type="dxa"/>
            <w:shd w:val="clear" w:color="auto" w:fill="auto"/>
          </w:tcPr>
          <w:p w14:paraId="0624CC25" w14:textId="77777777" w:rsidR="00C745A0" w:rsidRPr="00C745A0" w:rsidRDefault="00C745A0" w:rsidP="00C745A0">
            <w:pPr>
              <w:pStyle w:val="Prrafodelista"/>
              <w:widowControl/>
              <w:numPr>
                <w:ilvl w:val="0"/>
                <w:numId w:val="3"/>
              </w:numPr>
              <w:suppressAutoHyphens w:val="0"/>
              <w:spacing w:line="360" w:lineRule="auto"/>
              <w:ind w:left="360"/>
              <w:rPr>
                <w:rFonts w:ascii="Arial" w:hAnsi="Arial" w:cs="Arial"/>
                <w:sz w:val="20"/>
                <w:szCs w:val="20"/>
                <w:lang w:val="es-MX"/>
              </w:rPr>
            </w:pPr>
            <w:r w:rsidRPr="00C745A0">
              <w:rPr>
                <w:rFonts w:ascii="Arial" w:hAnsi="Arial" w:cs="Arial"/>
                <w:sz w:val="20"/>
                <w:szCs w:val="20"/>
                <w:lang w:val="es-MX"/>
              </w:rPr>
              <w:t>Situación Programática Presupuestal</w:t>
            </w:r>
          </w:p>
        </w:tc>
        <w:tc>
          <w:tcPr>
            <w:tcW w:w="709" w:type="dxa"/>
            <w:shd w:val="clear" w:color="auto" w:fill="auto"/>
          </w:tcPr>
          <w:p w14:paraId="26FBA047" w14:textId="11D60AAE" w:rsidR="00C745A0" w:rsidRPr="00D04096" w:rsidRDefault="00C745A0" w:rsidP="00C745A0">
            <w:pPr>
              <w:spacing w:line="360" w:lineRule="auto"/>
              <w:rPr>
                <w:rFonts w:ascii="Agency FB" w:hAnsi="Agency FB" w:cs="Arial"/>
                <w:sz w:val="16"/>
                <w:szCs w:val="16"/>
              </w:rPr>
            </w:pPr>
            <w:r w:rsidRPr="00827BA0">
              <w:rPr>
                <w:rFonts w:ascii="Arial" w:hAnsi="Arial" w:cs="Arial"/>
              </w:rPr>
              <w:t xml:space="preserve"> VI.1</w:t>
            </w:r>
          </w:p>
        </w:tc>
        <w:tc>
          <w:tcPr>
            <w:tcW w:w="1036" w:type="dxa"/>
            <w:shd w:val="clear" w:color="auto" w:fill="auto"/>
          </w:tcPr>
          <w:p w14:paraId="4CB865DB" w14:textId="3CCC27D2" w:rsidR="00C745A0" w:rsidRPr="00827BA0" w:rsidRDefault="00C745A0" w:rsidP="00C745A0">
            <w:pPr>
              <w:spacing w:line="360" w:lineRule="auto"/>
              <w:rPr>
                <w:rFonts w:ascii="Arial" w:hAnsi="Arial" w:cs="Arial"/>
              </w:rPr>
            </w:pPr>
          </w:p>
        </w:tc>
      </w:tr>
      <w:tr w:rsidR="000254EC" w:rsidRPr="00827BA0" w14:paraId="07DE9CA6" w14:textId="77777777" w:rsidTr="000254EC">
        <w:trPr>
          <w:trHeight w:val="549"/>
          <w:jc w:val="center"/>
        </w:trPr>
        <w:tc>
          <w:tcPr>
            <w:tcW w:w="690" w:type="dxa"/>
            <w:shd w:val="clear" w:color="auto" w:fill="auto"/>
          </w:tcPr>
          <w:p w14:paraId="7E30D26B" w14:textId="77777777" w:rsidR="00C745A0" w:rsidRPr="00827BA0" w:rsidRDefault="00C745A0" w:rsidP="00C745A0">
            <w:pPr>
              <w:pStyle w:val="Prrafodelista"/>
              <w:spacing w:line="360" w:lineRule="auto"/>
              <w:rPr>
                <w:rFonts w:ascii="Arial" w:hAnsi="Arial" w:cs="Arial"/>
                <w:sz w:val="22"/>
                <w:szCs w:val="22"/>
                <w:lang w:val="es-MX"/>
              </w:rPr>
            </w:pPr>
          </w:p>
        </w:tc>
        <w:tc>
          <w:tcPr>
            <w:tcW w:w="6393" w:type="dxa"/>
            <w:shd w:val="clear" w:color="auto" w:fill="auto"/>
          </w:tcPr>
          <w:p w14:paraId="320557CC" w14:textId="77777777" w:rsidR="00C745A0" w:rsidRPr="00C745A0" w:rsidRDefault="00C745A0" w:rsidP="00C745A0">
            <w:pPr>
              <w:pStyle w:val="Prrafodelista"/>
              <w:widowControl/>
              <w:numPr>
                <w:ilvl w:val="0"/>
                <w:numId w:val="3"/>
              </w:numPr>
              <w:suppressAutoHyphens w:val="0"/>
              <w:spacing w:line="360" w:lineRule="auto"/>
              <w:ind w:left="360"/>
              <w:rPr>
                <w:rFonts w:ascii="Arial" w:hAnsi="Arial" w:cs="Arial"/>
                <w:sz w:val="20"/>
                <w:szCs w:val="20"/>
                <w:lang w:val="es-MX"/>
              </w:rPr>
            </w:pPr>
            <w:r w:rsidRPr="00C745A0">
              <w:rPr>
                <w:rFonts w:ascii="Arial" w:hAnsi="Arial" w:cs="Arial"/>
                <w:sz w:val="20"/>
                <w:szCs w:val="20"/>
                <w:lang w:val="es-MX"/>
              </w:rPr>
              <w:t>Estados e Informes Presupuestales y Programáticos</w:t>
            </w:r>
          </w:p>
        </w:tc>
        <w:tc>
          <w:tcPr>
            <w:tcW w:w="709" w:type="dxa"/>
            <w:shd w:val="clear" w:color="auto" w:fill="auto"/>
          </w:tcPr>
          <w:p w14:paraId="2C2C0CB8" w14:textId="5B6476C6" w:rsidR="00C745A0" w:rsidRPr="00D04096" w:rsidRDefault="00C745A0" w:rsidP="00C745A0">
            <w:pPr>
              <w:spacing w:line="360" w:lineRule="auto"/>
              <w:jc w:val="center"/>
              <w:rPr>
                <w:rFonts w:ascii="Agency FB" w:hAnsi="Agency FB" w:cs="Arial"/>
                <w:sz w:val="16"/>
                <w:szCs w:val="16"/>
              </w:rPr>
            </w:pPr>
            <w:r w:rsidRPr="00827BA0">
              <w:rPr>
                <w:rFonts w:ascii="Arial" w:hAnsi="Arial" w:cs="Arial"/>
              </w:rPr>
              <w:t>VI.2</w:t>
            </w:r>
          </w:p>
        </w:tc>
        <w:tc>
          <w:tcPr>
            <w:tcW w:w="1036" w:type="dxa"/>
            <w:shd w:val="clear" w:color="auto" w:fill="auto"/>
          </w:tcPr>
          <w:p w14:paraId="1205E994" w14:textId="7F208990" w:rsidR="00C745A0" w:rsidRPr="00827BA0" w:rsidRDefault="00C745A0" w:rsidP="00C745A0">
            <w:pPr>
              <w:spacing w:line="360" w:lineRule="auto"/>
              <w:jc w:val="center"/>
              <w:rPr>
                <w:rFonts w:ascii="Arial" w:hAnsi="Arial" w:cs="Arial"/>
              </w:rPr>
            </w:pPr>
          </w:p>
        </w:tc>
      </w:tr>
      <w:tr w:rsidR="000254EC" w:rsidRPr="00827BA0" w14:paraId="099E7BA7" w14:textId="77777777" w:rsidTr="000254EC">
        <w:trPr>
          <w:trHeight w:hRule="exact" w:val="294"/>
          <w:jc w:val="center"/>
        </w:trPr>
        <w:tc>
          <w:tcPr>
            <w:tcW w:w="690" w:type="dxa"/>
            <w:shd w:val="clear" w:color="auto" w:fill="auto"/>
          </w:tcPr>
          <w:p w14:paraId="022C4388" w14:textId="77777777" w:rsidR="00C745A0" w:rsidRPr="00E96BB9" w:rsidRDefault="00C745A0" w:rsidP="00C745A0">
            <w:pPr>
              <w:pStyle w:val="Prrafodelista"/>
              <w:widowControl/>
              <w:numPr>
                <w:ilvl w:val="0"/>
                <w:numId w:val="1"/>
              </w:numPr>
              <w:suppressAutoHyphens w:val="0"/>
              <w:spacing w:line="360" w:lineRule="auto"/>
              <w:rPr>
                <w:rFonts w:ascii="Arial" w:hAnsi="Arial" w:cs="Arial"/>
                <w:b/>
                <w:bCs/>
                <w:sz w:val="22"/>
                <w:szCs w:val="22"/>
                <w:lang w:val="es-MX"/>
              </w:rPr>
            </w:pPr>
          </w:p>
        </w:tc>
        <w:tc>
          <w:tcPr>
            <w:tcW w:w="6393" w:type="dxa"/>
            <w:shd w:val="clear" w:color="auto" w:fill="E7E6E6" w:themeFill="background2"/>
          </w:tcPr>
          <w:p w14:paraId="772766DC" w14:textId="77777777" w:rsidR="00C745A0" w:rsidRPr="00E96BB9" w:rsidRDefault="00C745A0" w:rsidP="00C745A0">
            <w:pPr>
              <w:spacing w:line="360" w:lineRule="auto"/>
              <w:rPr>
                <w:rFonts w:ascii="Arial" w:eastAsia="Noto Sans SC Regular" w:hAnsi="Arial" w:cs="Arial"/>
                <w:b/>
                <w:bCs/>
                <w:lang w:eastAsia="zh-CN" w:bidi="hi-IN"/>
              </w:rPr>
            </w:pPr>
            <w:r w:rsidRPr="00E96BB9">
              <w:rPr>
                <w:rFonts w:ascii="Arial" w:eastAsia="Noto Sans SC Regular" w:hAnsi="Arial" w:cs="Arial"/>
                <w:b/>
                <w:bCs/>
                <w:lang w:eastAsia="zh-CN" w:bidi="hi-IN"/>
              </w:rPr>
              <w:t>Inventario de Programas y/o Acciones</w:t>
            </w:r>
          </w:p>
        </w:tc>
        <w:tc>
          <w:tcPr>
            <w:tcW w:w="709" w:type="dxa"/>
            <w:shd w:val="clear" w:color="auto" w:fill="auto"/>
          </w:tcPr>
          <w:p w14:paraId="1F8C3C0B" w14:textId="77777777" w:rsidR="00C745A0" w:rsidRPr="00D04096" w:rsidRDefault="00C745A0" w:rsidP="00C745A0">
            <w:pPr>
              <w:spacing w:line="360" w:lineRule="auto"/>
              <w:rPr>
                <w:rFonts w:ascii="Agency FB" w:hAnsi="Agency FB" w:cs="Arial"/>
                <w:sz w:val="16"/>
                <w:szCs w:val="16"/>
              </w:rPr>
            </w:pPr>
          </w:p>
        </w:tc>
        <w:tc>
          <w:tcPr>
            <w:tcW w:w="1036" w:type="dxa"/>
            <w:shd w:val="clear" w:color="auto" w:fill="auto"/>
          </w:tcPr>
          <w:p w14:paraId="3DA1F771" w14:textId="30F0C397" w:rsidR="00C745A0" w:rsidRPr="00827BA0" w:rsidRDefault="00C745A0" w:rsidP="00C745A0">
            <w:pPr>
              <w:spacing w:line="360" w:lineRule="auto"/>
              <w:rPr>
                <w:rFonts w:ascii="Arial" w:hAnsi="Arial" w:cs="Arial"/>
              </w:rPr>
            </w:pPr>
          </w:p>
        </w:tc>
      </w:tr>
      <w:tr w:rsidR="000254EC" w:rsidRPr="00827BA0" w14:paraId="37322D40" w14:textId="77777777" w:rsidTr="000254EC">
        <w:trPr>
          <w:trHeight w:val="334"/>
          <w:jc w:val="center"/>
        </w:trPr>
        <w:tc>
          <w:tcPr>
            <w:tcW w:w="690" w:type="dxa"/>
            <w:shd w:val="clear" w:color="auto" w:fill="auto"/>
          </w:tcPr>
          <w:p w14:paraId="1FFA61BA" w14:textId="77777777" w:rsidR="00C745A0" w:rsidRPr="00827BA0" w:rsidRDefault="00C745A0" w:rsidP="00C745A0">
            <w:pPr>
              <w:pStyle w:val="Prrafodelista"/>
              <w:spacing w:line="360" w:lineRule="auto"/>
              <w:rPr>
                <w:rFonts w:ascii="Arial" w:hAnsi="Arial" w:cs="Arial"/>
                <w:sz w:val="22"/>
                <w:szCs w:val="22"/>
                <w:lang w:val="es-MX"/>
              </w:rPr>
            </w:pPr>
          </w:p>
        </w:tc>
        <w:tc>
          <w:tcPr>
            <w:tcW w:w="6393" w:type="dxa"/>
            <w:shd w:val="clear" w:color="auto" w:fill="auto"/>
          </w:tcPr>
          <w:p w14:paraId="6383EEEA" w14:textId="77777777" w:rsidR="00C745A0" w:rsidRPr="00827BA0" w:rsidRDefault="00C745A0" w:rsidP="00C745A0">
            <w:pPr>
              <w:pStyle w:val="Prrafodelista"/>
              <w:widowControl/>
              <w:numPr>
                <w:ilvl w:val="0"/>
                <w:numId w:val="2"/>
              </w:numPr>
              <w:suppressAutoHyphens w:val="0"/>
              <w:spacing w:line="360" w:lineRule="auto"/>
              <w:ind w:left="360"/>
              <w:rPr>
                <w:rFonts w:ascii="Arial" w:hAnsi="Arial" w:cs="Arial"/>
                <w:sz w:val="22"/>
                <w:szCs w:val="22"/>
                <w:lang w:val="es-MX"/>
              </w:rPr>
            </w:pPr>
            <w:r w:rsidRPr="00827BA0">
              <w:rPr>
                <w:rFonts w:ascii="Arial" w:hAnsi="Arial" w:cs="Arial"/>
                <w:sz w:val="22"/>
                <w:szCs w:val="22"/>
                <w:lang w:val="es-MX"/>
              </w:rPr>
              <w:t>Relación de Programas y/o Acciones en Proceso</w:t>
            </w:r>
          </w:p>
        </w:tc>
        <w:tc>
          <w:tcPr>
            <w:tcW w:w="709" w:type="dxa"/>
            <w:shd w:val="clear" w:color="auto" w:fill="auto"/>
          </w:tcPr>
          <w:p w14:paraId="23A1913B" w14:textId="382D614C" w:rsidR="00C745A0" w:rsidRPr="00D04096" w:rsidRDefault="00C745A0" w:rsidP="00C745A0">
            <w:pPr>
              <w:spacing w:line="360" w:lineRule="auto"/>
              <w:ind w:left="34" w:right="-142" w:hanging="33"/>
              <w:rPr>
                <w:rFonts w:ascii="Agency FB" w:hAnsi="Agency FB" w:cs="Arial"/>
                <w:sz w:val="16"/>
                <w:szCs w:val="16"/>
              </w:rPr>
            </w:pPr>
            <w:r w:rsidRPr="00827BA0">
              <w:rPr>
                <w:rFonts w:ascii="Arial" w:hAnsi="Arial" w:cs="Arial"/>
              </w:rPr>
              <w:t>VII.1</w:t>
            </w:r>
          </w:p>
        </w:tc>
        <w:tc>
          <w:tcPr>
            <w:tcW w:w="1036" w:type="dxa"/>
            <w:shd w:val="clear" w:color="auto" w:fill="auto"/>
          </w:tcPr>
          <w:p w14:paraId="577178BF" w14:textId="1E4A5732" w:rsidR="00C745A0" w:rsidRPr="00827BA0" w:rsidRDefault="00C745A0" w:rsidP="00C745A0">
            <w:pPr>
              <w:spacing w:line="360" w:lineRule="auto"/>
              <w:ind w:left="34" w:right="-142" w:hanging="33"/>
              <w:rPr>
                <w:rFonts w:ascii="Arial" w:hAnsi="Arial" w:cs="Arial"/>
              </w:rPr>
            </w:pPr>
          </w:p>
        </w:tc>
      </w:tr>
      <w:tr w:rsidR="000254EC" w:rsidRPr="00827BA0" w14:paraId="385D590E" w14:textId="77777777" w:rsidTr="000254EC">
        <w:trPr>
          <w:trHeight w:val="637"/>
          <w:jc w:val="center"/>
        </w:trPr>
        <w:tc>
          <w:tcPr>
            <w:tcW w:w="690" w:type="dxa"/>
            <w:shd w:val="clear" w:color="auto" w:fill="auto"/>
          </w:tcPr>
          <w:p w14:paraId="1AFEBF60" w14:textId="77777777" w:rsidR="00C745A0" w:rsidRPr="00827BA0" w:rsidRDefault="00C745A0" w:rsidP="00C745A0">
            <w:pPr>
              <w:pStyle w:val="Prrafodelista"/>
              <w:rPr>
                <w:rFonts w:ascii="Arial" w:hAnsi="Arial" w:cs="Arial"/>
                <w:sz w:val="22"/>
                <w:szCs w:val="22"/>
                <w:lang w:val="es-MX"/>
              </w:rPr>
            </w:pPr>
          </w:p>
        </w:tc>
        <w:tc>
          <w:tcPr>
            <w:tcW w:w="6393" w:type="dxa"/>
            <w:shd w:val="clear" w:color="auto" w:fill="auto"/>
          </w:tcPr>
          <w:p w14:paraId="3A009886" w14:textId="559DA605" w:rsidR="00C745A0" w:rsidRPr="00827BA0" w:rsidRDefault="00C745A0" w:rsidP="00C745A0">
            <w:pPr>
              <w:pStyle w:val="Prrafodelista"/>
              <w:widowControl/>
              <w:numPr>
                <w:ilvl w:val="0"/>
                <w:numId w:val="2"/>
              </w:numPr>
              <w:suppressAutoHyphens w:val="0"/>
              <w:ind w:left="360"/>
              <w:rPr>
                <w:rFonts w:ascii="Arial" w:hAnsi="Arial" w:cs="Arial"/>
                <w:sz w:val="22"/>
                <w:szCs w:val="22"/>
                <w:lang w:val="es-MX"/>
              </w:rPr>
            </w:pPr>
            <w:r w:rsidRPr="00827BA0">
              <w:rPr>
                <w:rFonts w:ascii="Arial" w:hAnsi="Arial" w:cs="Arial"/>
                <w:sz w:val="22"/>
                <w:szCs w:val="22"/>
                <w:lang w:val="es-MX"/>
              </w:rPr>
              <w:t xml:space="preserve">Relación de Programas y/o Acciones Terminadas </w:t>
            </w:r>
            <w:r>
              <w:rPr>
                <w:rFonts w:ascii="Arial" w:hAnsi="Arial" w:cs="Arial"/>
                <w:sz w:val="22"/>
                <w:szCs w:val="22"/>
                <w:lang w:val="es-MX"/>
              </w:rPr>
              <w:t>d</w:t>
            </w:r>
            <w:r w:rsidRPr="00827BA0">
              <w:rPr>
                <w:rFonts w:ascii="Arial" w:hAnsi="Arial" w:cs="Arial"/>
                <w:sz w:val="22"/>
                <w:szCs w:val="22"/>
                <w:lang w:val="es-MX"/>
              </w:rPr>
              <w:t xml:space="preserve">urante la </w:t>
            </w:r>
            <w:r>
              <w:rPr>
                <w:rFonts w:ascii="Arial" w:hAnsi="Arial" w:cs="Arial"/>
                <w:sz w:val="22"/>
                <w:szCs w:val="22"/>
                <w:lang w:val="es-MX"/>
              </w:rPr>
              <w:t>Gestión</w:t>
            </w:r>
          </w:p>
        </w:tc>
        <w:tc>
          <w:tcPr>
            <w:tcW w:w="709" w:type="dxa"/>
            <w:shd w:val="clear" w:color="auto" w:fill="auto"/>
          </w:tcPr>
          <w:p w14:paraId="1A6E7D62" w14:textId="3FFA7282" w:rsidR="00C745A0" w:rsidRPr="00D04096" w:rsidRDefault="00C745A0" w:rsidP="00C745A0">
            <w:pPr>
              <w:spacing w:line="360" w:lineRule="auto"/>
              <w:rPr>
                <w:rFonts w:ascii="Agency FB" w:hAnsi="Agency FB" w:cs="Arial"/>
                <w:sz w:val="16"/>
                <w:szCs w:val="16"/>
              </w:rPr>
            </w:pPr>
            <w:r w:rsidRPr="00827BA0">
              <w:rPr>
                <w:rFonts w:ascii="Arial" w:hAnsi="Arial" w:cs="Arial"/>
              </w:rPr>
              <w:t>VII.2</w:t>
            </w:r>
          </w:p>
        </w:tc>
        <w:tc>
          <w:tcPr>
            <w:tcW w:w="1036" w:type="dxa"/>
            <w:shd w:val="clear" w:color="auto" w:fill="auto"/>
          </w:tcPr>
          <w:p w14:paraId="43E80D91" w14:textId="24FFD2A3" w:rsidR="00C745A0" w:rsidRPr="00827BA0" w:rsidRDefault="00C745A0" w:rsidP="00C745A0">
            <w:pPr>
              <w:spacing w:line="360" w:lineRule="auto"/>
              <w:rPr>
                <w:rFonts w:ascii="Arial" w:hAnsi="Arial" w:cs="Arial"/>
              </w:rPr>
            </w:pPr>
          </w:p>
        </w:tc>
      </w:tr>
      <w:tr w:rsidR="000254EC" w:rsidRPr="00827BA0" w14:paraId="7DF52228" w14:textId="77777777" w:rsidTr="000254EC">
        <w:trPr>
          <w:jc w:val="center"/>
        </w:trPr>
        <w:tc>
          <w:tcPr>
            <w:tcW w:w="690" w:type="dxa"/>
            <w:shd w:val="clear" w:color="auto" w:fill="auto"/>
          </w:tcPr>
          <w:p w14:paraId="702E3EB5" w14:textId="77777777" w:rsidR="00C745A0" w:rsidRPr="00E96BB9" w:rsidRDefault="00C745A0" w:rsidP="00C745A0">
            <w:pPr>
              <w:pStyle w:val="Prrafodelista"/>
              <w:widowControl/>
              <w:numPr>
                <w:ilvl w:val="0"/>
                <w:numId w:val="1"/>
              </w:numPr>
              <w:suppressAutoHyphens w:val="0"/>
              <w:spacing w:line="360" w:lineRule="auto"/>
              <w:rPr>
                <w:rFonts w:ascii="Arial" w:hAnsi="Arial" w:cs="Arial"/>
                <w:b/>
                <w:bCs/>
                <w:sz w:val="22"/>
                <w:szCs w:val="22"/>
                <w:lang w:val="es-MX"/>
              </w:rPr>
            </w:pPr>
          </w:p>
        </w:tc>
        <w:tc>
          <w:tcPr>
            <w:tcW w:w="6393" w:type="dxa"/>
            <w:shd w:val="clear" w:color="auto" w:fill="E7E6E6" w:themeFill="background2"/>
          </w:tcPr>
          <w:p w14:paraId="392890AD" w14:textId="77777777" w:rsidR="00C745A0" w:rsidRPr="00E96BB9" w:rsidRDefault="00C745A0" w:rsidP="00C745A0">
            <w:pPr>
              <w:spacing w:line="360" w:lineRule="auto"/>
              <w:rPr>
                <w:rFonts w:ascii="Arial" w:eastAsia="Noto Sans SC Regular" w:hAnsi="Arial" w:cs="Arial"/>
                <w:b/>
                <w:bCs/>
                <w:lang w:eastAsia="zh-CN" w:bidi="hi-IN"/>
              </w:rPr>
            </w:pPr>
            <w:r w:rsidRPr="00E96BB9">
              <w:rPr>
                <w:rFonts w:ascii="Arial" w:eastAsia="Noto Sans SC Regular" w:hAnsi="Arial" w:cs="Arial"/>
                <w:b/>
                <w:bCs/>
                <w:lang w:eastAsia="zh-CN" w:bidi="hi-IN"/>
              </w:rPr>
              <w:t>Inventario de Obras</w:t>
            </w:r>
          </w:p>
        </w:tc>
        <w:tc>
          <w:tcPr>
            <w:tcW w:w="709" w:type="dxa"/>
            <w:shd w:val="clear" w:color="auto" w:fill="auto"/>
          </w:tcPr>
          <w:p w14:paraId="19F4B5FE" w14:textId="77777777" w:rsidR="00C745A0" w:rsidRPr="00D04096" w:rsidRDefault="00C745A0" w:rsidP="00C745A0">
            <w:pPr>
              <w:spacing w:line="360" w:lineRule="auto"/>
              <w:rPr>
                <w:rFonts w:ascii="Agency FB" w:hAnsi="Agency FB" w:cs="Arial"/>
                <w:sz w:val="16"/>
                <w:szCs w:val="16"/>
              </w:rPr>
            </w:pPr>
          </w:p>
        </w:tc>
        <w:tc>
          <w:tcPr>
            <w:tcW w:w="1036" w:type="dxa"/>
            <w:shd w:val="clear" w:color="auto" w:fill="auto"/>
          </w:tcPr>
          <w:p w14:paraId="64431E7A" w14:textId="1BCCC6D6" w:rsidR="00C745A0" w:rsidRPr="00827BA0" w:rsidRDefault="00C745A0" w:rsidP="00C745A0">
            <w:pPr>
              <w:spacing w:line="360" w:lineRule="auto"/>
              <w:rPr>
                <w:rFonts w:ascii="Arial" w:hAnsi="Arial" w:cs="Arial"/>
              </w:rPr>
            </w:pPr>
          </w:p>
        </w:tc>
      </w:tr>
      <w:tr w:rsidR="000254EC" w:rsidRPr="00827BA0" w14:paraId="6792CE1A" w14:textId="77777777" w:rsidTr="000254EC">
        <w:trPr>
          <w:trHeight w:val="242"/>
          <w:jc w:val="center"/>
        </w:trPr>
        <w:tc>
          <w:tcPr>
            <w:tcW w:w="690" w:type="dxa"/>
            <w:shd w:val="clear" w:color="auto" w:fill="auto"/>
          </w:tcPr>
          <w:p w14:paraId="402C51B1" w14:textId="77777777" w:rsidR="00C745A0" w:rsidRPr="00827BA0" w:rsidRDefault="00C745A0" w:rsidP="00C745A0">
            <w:pPr>
              <w:pStyle w:val="Prrafodelista"/>
              <w:spacing w:line="360" w:lineRule="auto"/>
              <w:rPr>
                <w:rFonts w:ascii="Arial" w:hAnsi="Arial" w:cs="Arial"/>
                <w:sz w:val="22"/>
                <w:szCs w:val="22"/>
                <w:lang w:val="es-MX"/>
              </w:rPr>
            </w:pPr>
          </w:p>
        </w:tc>
        <w:tc>
          <w:tcPr>
            <w:tcW w:w="6393" w:type="dxa"/>
            <w:shd w:val="clear" w:color="auto" w:fill="auto"/>
          </w:tcPr>
          <w:p w14:paraId="7F46C232" w14:textId="77777777" w:rsidR="00C745A0" w:rsidRPr="00827BA0" w:rsidRDefault="00C745A0" w:rsidP="00C745A0">
            <w:pPr>
              <w:pStyle w:val="Prrafodelista"/>
              <w:widowControl/>
              <w:numPr>
                <w:ilvl w:val="0"/>
                <w:numId w:val="2"/>
              </w:numPr>
              <w:suppressAutoHyphens w:val="0"/>
              <w:spacing w:line="360" w:lineRule="auto"/>
              <w:ind w:left="360"/>
              <w:jc w:val="both"/>
              <w:rPr>
                <w:rFonts w:ascii="Arial" w:hAnsi="Arial" w:cs="Arial"/>
                <w:sz w:val="22"/>
                <w:szCs w:val="22"/>
                <w:lang w:val="es-MX"/>
              </w:rPr>
            </w:pPr>
            <w:r w:rsidRPr="00827BA0">
              <w:rPr>
                <w:rFonts w:ascii="Arial" w:hAnsi="Arial" w:cs="Arial"/>
                <w:sz w:val="22"/>
                <w:szCs w:val="22"/>
                <w:lang w:val="es-MX"/>
              </w:rPr>
              <w:t>Relación de Obras en Proceso</w:t>
            </w:r>
          </w:p>
        </w:tc>
        <w:tc>
          <w:tcPr>
            <w:tcW w:w="709" w:type="dxa"/>
            <w:shd w:val="clear" w:color="auto" w:fill="auto"/>
          </w:tcPr>
          <w:p w14:paraId="1E3AE9CD" w14:textId="0607AD29" w:rsidR="00C745A0" w:rsidRPr="00D04096" w:rsidRDefault="00C745A0" w:rsidP="00C745A0">
            <w:pPr>
              <w:spacing w:line="360" w:lineRule="auto"/>
              <w:rPr>
                <w:rFonts w:ascii="Agency FB" w:hAnsi="Agency FB" w:cs="Arial"/>
                <w:sz w:val="16"/>
                <w:szCs w:val="16"/>
              </w:rPr>
            </w:pPr>
            <w:r w:rsidRPr="00827BA0">
              <w:rPr>
                <w:rFonts w:ascii="Arial" w:hAnsi="Arial" w:cs="Arial"/>
              </w:rPr>
              <w:t>VIII.1</w:t>
            </w:r>
          </w:p>
        </w:tc>
        <w:tc>
          <w:tcPr>
            <w:tcW w:w="1036" w:type="dxa"/>
            <w:shd w:val="clear" w:color="auto" w:fill="auto"/>
          </w:tcPr>
          <w:p w14:paraId="589502A1" w14:textId="054076E8" w:rsidR="00C745A0" w:rsidRPr="00827BA0" w:rsidRDefault="00C745A0" w:rsidP="00C745A0">
            <w:pPr>
              <w:spacing w:line="360" w:lineRule="auto"/>
              <w:rPr>
                <w:rFonts w:ascii="Arial" w:hAnsi="Arial" w:cs="Arial"/>
              </w:rPr>
            </w:pPr>
          </w:p>
        </w:tc>
      </w:tr>
      <w:tr w:rsidR="000254EC" w:rsidRPr="00827BA0" w14:paraId="3248BA36" w14:textId="77777777" w:rsidTr="000254EC">
        <w:trPr>
          <w:trHeight w:val="384"/>
          <w:jc w:val="center"/>
        </w:trPr>
        <w:tc>
          <w:tcPr>
            <w:tcW w:w="690" w:type="dxa"/>
            <w:shd w:val="clear" w:color="auto" w:fill="auto"/>
          </w:tcPr>
          <w:p w14:paraId="05F99FB4" w14:textId="77777777" w:rsidR="00C745A0" w:rsidRPr="00827BA0" w:rsidRDefault="00C745A0" w:rsidP="00C745A0">
            <w:pPr>
              <w:pStyle w:val="Prrafodelista"/>
              <w:spacing w:line="360" w:lineRule="auto"/>
              <w:rPr>
                <w:rFonts w:ascii="Arial" w:hAnsi="Arial" w:cs="Arial"/>
                <w:sz w:val="22"/>
                <w:szCs w:val="22"/>
                <w:lang w:val="es-MX"/>
              </w:rPr>
            </w:pPr>
          </w:p>
        </w:tc>
        <w:tc>
          <w:tcPr>
            <w:tcW w:w="6393" w:type="dxa"/>
            <w:shd w:val="clear" w:color="auto" w:fill="auto"/>
          </w:tcPr>
          <w:p w14:paraId="54707137" w14:textId="3DC6C976" w:rsidR="00C745A0" w:rsidRPr="00827BA0" w:rsidRDefault="00C745A0" w:rsidP="00C745A0">
            <w:pPr>
              <w:pStyle w:val="Prrafodelista"/>
              <w:widowControl/>
              <w:numPr>
                <w:ilvl w:val="0"/>
                <w:numId w:val="2"/>
              </w:numPr>
              <w:suppressAutoHyphens w:val="0"/>
              <w:spacing w:line="360" w:lineRule="auto"/>
              <w:ind w:left="360"/>
              <w:jc w:val="both"/>
              <w:rPr>
                <w:rFonts w:ascii="Arial" w:hAnsi="Arial" w:cs="Arial"/>
                <w:sz w:val="22"/>
                <w:szCs w:val="22"/>
                <w:lang w:val="es-MX"/>
              </w:rPr>
            </w:pPr>
            <w:r w:rsidRPr="00827BA0">
              <w:rPr>
                <w:rFonts w:ascii="Arial" w:hAnsi="Arial" w:cs="Arial"/>
                <w:sz w:val="22"/>
                <w:szCs w:val="22"/>
                <w:lang w:val="es-MX"/>
              </w:rPr>
              <w:t xml:space="preserve">Relación de Obras Terminadas Durante la </w:t>
            </w:r>
            <w:r>
              <w:rPr>
                <w:rFonts w:ascii="Arial" w:hAnsi="Arial" w:cs="Arial"/>
                <w:sz w:val="22"/>
                <w:szCs w:val="22"/>
                <w:lang w:val="es-MX"/>
              </w:rPr>
              <w:t>Gestión</w:t>
            </w:r>
          </w:p>
        </w:tc>
        <w:tc>
          <w:tcPr>
            <w:tcW w:w="709" w:type="dxa"/>
            <w:shd w:val="clear" w:color="auto" w:fill="auto"/>
          </w:tcPr>
          <w:p w14:paraId="7D754811" w14:textId="6F8ABFC1" w:rsidR="00C745A0" w:rsidRPr="00D04096" w:rsidRDefault="00C745A0" w:rsidP="00C745A0">
            <w:pPr>
              <w:spacing w:line="360" w:lineRule="auto"/>
              <w:rPr>
                <w:rFonts w:ascii="Agency FB" w:hAnsi="Agency FB" w:cs="Arial"/>
                <w:sz w:val="16"/>
                <w:szCs w:val="16"/>
              </w:rPr>
            </w:pPr>
            <w:r w:rsidRPr="00827BA0">
              <w:rPr>
                <w:rFonts w:ascii="Arial" w:hAnsi="Arial" w:cs="Arial"/>
              </w:rPr>
              <w:t>VIII.2</w:t>
            </w:r>
          </w:p>
        </w:tc>
        <w:tc>
          <w:tcPr>
            <w:tcW w:w="1036" w:type="dxa"/>
            <w:shd w:val="clear" w:color="auto" w:fill="auto"/>
          </w:tcPr>
          <w:p w14:paraId="78B426FD" w14:textId="151E64E5" w:rsidR="00C745A0" w:rsidRPr="00827BA0" w:rsidRDefault="00C745A0" w:rsidP="00C745A0">
            <w:pPr>
              <w:spacing w:line="360" w:lineRule="auto"/>
              <w:rPr>
                <w:rFonts w:ascii="Arial" w:hAnsi="Arial" w:cs="Arial"/>
              </w:rPr>
            </w:pPr>
          </w:p>
        </w:tc>
      </w:tr>
      <w:tr w:rsidR="000254EC" w:rsidRPr="00827BA0" w14:paraId="76CA27FB" w14:textId="77777777" w:rsidTr="000254EC">
        <w:trPr>
          <w:trHeight w:hRule="exact" w:val="444"/>
          <w:jc w:val="center"/>
        </w:trPr>
        <w:tc>
          <w:tcPr>
            <w:tcW w:w="690" w:type="dxa"/>
            <w:shd w:val="clear" w:color="auto" w:fill="auto"/>
            <w:vAlign w:val="bottom"/>
          </w:tcPr>
          <w:p w14:paraId="2B1C7EAA" w14:textId="77777777" w:rsidR="00C745A0" w:rsidRPr="00E96BB9" w:rsidRDefault="00C745A0" w:rsidP="00C745A0">
            <w:pPr>
              <w:pStyle w:val="Prrafodelista"/>
              <w:widowControl/>
              <w:numPr>
                <w:ilvl w:val="0"/>
                <w:numId w:val="1"/>
              </w:numPr>
              <w:suppressAutoHyphens w:val="0"/>
              <w:spacing w:line="360" w:lineRule="auto"/>
              <w:rPr>
                <w:rFonts w:ascii="Arial" w:hAnsi="Arial" w:cs="Arial"/>
                <w:b/>
                <w:bCs/>
                <w:sz w:val="22"/>
                <w:szCs w:val="22"/>
                <w:lang w:val="es-MX"/>
              </w:rPr>
            </w:pPr>
          </w:p>
        </w:tc>
        <w:tc>
          <w:tcPr>
            <w:tcW w:w="6393" w:type="dxa"/>
            <w:shd w:val="clear" w:color="auto" w:fill="E7E6E6" w:themeFill="background2"/>
            <w:vAlign w:val="bottom"/>
          </w:tcPr>
          <w:p w14:paraId="7F33F973" w14:textId="77777777" w:rsidR="00C745A0" w:rsidRPr="00E96BB9" w:rsidRDefault="00C745A0" w:rsidP="00C745A0">
            <w:pPr>
              <w:spacing w:line="360" w:lineRule="auto"/>
              <w:rPr>
                <w:rFonts w:ascii="Arial" w:eastAsia="Noto Sans SC Regular" w:hAnsi="Arial" w:cs="Arial"/>
                <w:b/>
                <w:bCs/>
                <w:lang w:eastAsia="zh-CN" w:bidi="hi-IN"/>
              </w:rPr>
            </w:pPr>
            <w:r w:rsidRPr="00E96BB9">
              <w:rPr>
                <w:rFonts w:ascii="Arial" w:eastAsia="Noto Sans SC Regular" w:hAnsi="Arial" w:cs="Arial"/>
                <w:b/>
                <w:bCs/>
                <w:lang w:eastAsia="zh-CN" w:bidi="hi-IN"/>
              </w:rPr>
              <w:t>Marco de Normativo</w:t>
            </w:r>
          </w:p>
        </w:tc>
        <w:tc>
          <w:tcPr>
            <w:tcW w:w="709" w:type="dxa"/>
            <w:shd w:val="clear" w:color="auto" w:fill="auto"/>
          </w:tcPr>
          <w:p w14:paraId="0C6DCE82" w14:textId="77777777" w:rsidR="00C745A0" w:rsidRPr="00D04096" w:rsidRDefault="00C745A0" w:rsidP="00C745A0">
            <w:pPr>
              <w:spacing w:line="360" w:lineRule="auto"/>
              <w:rPr>
                <w:rFonts w:ascii="Agency FB" w:hAnsi="Agency FB" w:cs="Arial"/>
                <w:sz w:val="16"/>
                <w:szCs w:val="16"/>
              </w:rPr>
            </w:pPr>
          </w:p>
        </w:tc>
        <w:tc>
          <w:tcPr>
            <w:tcW w:w="1036" w:type="dxa"/>
            <w:shd w:val="clear" w:color="auto" w:fill="auto"/>
          </w:tcPr>
          <w:p w14:paraId="07F5ABBD" w14:textId="175AAB64" w:rsidR="00C745A0" w:rsidRPr="00827BA0" w:rsidRDefault="00C745A0" w:rsidP="00C745A0">
            <w:pPr>
              <w:spacing w:line="360" w:lineRule="auto"/>
              <w:rPr>
                <w:rFonts w:ascii="Arial" w:hAnsi="Arial" w:cs="Arial"/>
              </w:rPr>
            </w:pPr>
          </w:p>
        </w:tc>
      </w:tr>
      <w:tr w:rsidR="000254EC" w:rsidRPr="00827BA0" w14:paraId="6A0DAD4B" w14:textId="77777777" w:rsidTr="000254EC">
        <w:trPr>
          <w:jc w:val="center"/>
        </w:trPr>
        <w:tc>
          <w:tcPr>
            <w:tcW w:w="690" w:type="dxa"/>
            <w:shd w:val="clear" w:color="auto" w:fill="auto"/>
          </w:tcPr>
          <w:p w14:paraId="446CBC79" w14:textId="77777777" w:rsidR="00C745A0" w:rsidRPr="00827BA0" w:rsidRDefault="00C745A0" w:rsidP="00C745A0">
            <w:pPr>
              <w:pStyle w:val="Prrafodelista"/>
              <w:spacing w:line="360" w:lineRule="auto"/>
              <w:rPr>
                <w:rFonts w:ascii="Arial" w:hAnsi="Arial" w:cs="Arial"/>
                <w:sz w:val="22"/>
                <w:szCs w:val="22"/>
                <w:lang w:val="es-MX"/>
              </w:rPr>
            </w:pPr>
          </w:p>
        </w:tc>
        <w:tc>
          <w:tcPr>
            <w:tcW w:w="6393" w:type="dxa"/>
            <w:shd w:val="clear" w:color="auto" w:fill="auto"/>
          </w:tcPr>
          <w:p w14:paraId="1A874434" w14:textId="77777777" w:rsidR="00C745A0" w:rsidRPr="00827BA0" w:rsidRDefault="00C745A0" w:rsidP="00C745A0">
            <w:pPr>
              <w:pStyle w:val="Prrafodelista"/>
              <w:widowControl/>
              <w:numPr>
                <w:ilvl w:val="0"/>
                <w:numId w:val="2"/>
              </w:numPr>
              <w:suppressAutoHyphens w:val="0"/>
              <w:spacing w:line="360" w:lineRule="auto"/>
              <w:ind w:left="360"/>
              <w:rPr>
                <w:rFonts w:ascii="Arial" w:hAnsi="Arial" w:cs="Arial"/>
                <w:sz w:val="22"/>
                <w:szCs w:val="22"/>
                <w:lang w:val="es-MX"/>
              </w:rPr>
            </w:pPr>
            <w:r w:rsidRPr="00827BA0">
              <w:rPr>
                <w:rFonts w:ascii="Arial" w:hAnsi="Arial" w:cs="Arial"/>
                <w:sz w:val="22"/>
                <w:szCs w:val="22"/>
                <w:lang w:val="es-MX"/>
              </w:rPr>
              <w:t>Marco Normativo</w:t>
            </w:r>
          </w:p>
        </w:tc>
        <w:tc>
          <w:tcPr>
            <w:tcW w:w="709" w:type="dxa"/>
            <w:shd w:val="clear" w:color="auto" w:fill="auto"/>
          </w:tcPr>
          <w:p w14:paraId="42525B0E" w14:textId="38EB425B" w:rsidR="00C745A0" w:rsidRPr="00D04096" w:rsidRDefault="00C745A0" w:rsidP="00C745A0">
            <w:pPr>
              <w:spacing w:line="360" w:lineRule="auto"/>
              <w:rPr>
                <w:rFonts w:ascii="Agency FB" w:hAnsi="Agency FB" w:cs="Arial"/>
                <w:sz w:val="16"/>
                <w:szCs w:val="16"/>
              </w:rPr>
            </w:pPr>
            <w:r w:rsidRPr="00827BA0">
              <w:rPr>
                <w:rFonts w:ascii="Arial" w:hAnsi="Arial" w:cs="Arial"/>
              </w:rPr>
              <w:t>IX.1</w:t>
            </w:r>
          </w:p>
        </w:tc>
        <w:tc>
          <w:tcPr>
            <w:tcW w:w="1036" w:type="dxa"/>
            <w:shd w:val="clear" w:color="auto" w:fill="auto"/>
          </w:tcPr>
          <w:p w14:paraId="525034FD" w14:textId="4A116B06" w:rsidR="00C745A0" w:rsidRPr="00827BA0" w:rsidRDefault="00C745A0" w:rsidP="00C745A0">
            <w:pPr>
              <w:spacing w:line="360" w:lineRule="auto"/>
              <w:rPr>
                <w:rFonts w:ascii="Arial" w:hAnsi="Arial" w:cs="Arial"/>
              </w:rPr>
            </w:pPr>
          </w:p>
        </w:tc>
      </w:tr>
      <w:tr w:rsidR="000254EC" w:rsidRPr="00827BA0" w14:paraId="7676C3E6" w14:textId="77777777" w:rsidTr="000254EC">
        <w:trPr>
          <w:trHeight w:val="131"/>
          <w:jc w:val="center"/>
        </w:trPr>
        <w:tc>
          <w:tcPr>
            <w:tcW w:w="690" w:type="dxa"/>
            <w:shd w:val="clear" w:color="auto" w:fill="auto"/>
          </w:tcPr>
          <w:p w14:paraId="29BDF8DA" w14:textId="77777777" w:rsidR="00C745A0" w:rsidRPr="00827BA0" w:rsidRDefault="00C745A0" w:rsidP="00C745A0">
            <w:pPr>
              <w:pStyle w:val="Prrafodelista"/>
              <w:spacing w:line="360" w:lineRule="auto"/>
              <w:rPr>
                <w:rFonts w:ascii="Arial" w:hAnsi="Arial" w:cs="Arial"/>
                <w:sz w:val="22"/>
                <w:szCs w:val="22"/>
                <w:lang w:val="es-MX"/>
              </w:rPr>
            </w:pPr>
          </w:p>
        </w:tc>
        <w:tc>
          <w:tcPr>
            <w:tcW w:w="6393" w:type="dxa"/>
            <w:shd w:val="clear" w:color="auto" w:fill="auto"/>
          </w:tcPr>
          <w:p w14:paraId="78009E88" w14:textId="77777777" w:rsidR="00C745A0" w:rsidRPr="00827BA0" w:rsidRDefault="00C745A0" w:rsidP="00C745A0">
            <w:pPr>
              <w:pStyle w:val="Prrafodelista"/>
              <w:widowControl/>
              <w:numPr>
                <w:ilvl w:val="0"/>
                <w:numId w:val="2"/>
              </w:numPr>
              <w:suppressAutoHyphens w:val="0"/>
              <w:spacing w:line="360" w:lineRule="auto"/>
              <w:ind w:left="360"/>
              <w:rPr>
                <w:rFonts w:ascii="Arial" w:hAnsi="Arial" w:cs="Arial"/>
                <w:sz w:val="22"/>
                <w:szCs w:val="22"/>
                <w:lang w:val="es-MX"/>
              </w:rPr>
            </w:pPr>
            <w:r w:rsidRPr="00827BA0">
              <w:rPr>
                <w:rFonts w:ascii="Arial" w:hAnsi="Arial" w:cs="Arial"/>
                <w:sz w:val="22"/>
                <w:szCs w:val="22"/>
                <w:lang w:val="es-MX"/>
              </w:rPr>
              <w:t>Marco de Actuación</w:t>
            </w:r>
          </w:p>
        </w:tc>
        <w:tc>
          <w:tcPr>
            <w:tcW w:w="709" w:type="dxa"/>
            <w:shd w:val="clear" w:color="auto" w:fill="auto"/>
          </w:tcPr>
          <w:p w14:paraId="6A6E8945" w14:textId="345D5E9F" w:rsidR="00C745A0" w:rsidRPr="00D04096" w:rsidRDefault="00C745A0" w:rsidP="00C745A0">
            <w:pPr>
              <w:spacing w:line="360" w:lineRule="auto"/>
              <w:rPr>
                <w:rFonts w:ascii="Agency FB" w:hAnsi="Agency FB" w:cs="Arial"/>
                <w:sz w:val="16"/>
                <w:szCs w:val="16"/>
              </w:rPr>
            </w:pPr>
            <w:r w:rsidRPr="00827BA0">
              <w:rPr>
                <w:rFonts w:ascii="Arial" w:hAnsi="Arial" w:cs="Arial"/>
              </w:rPr>
              <w:t>IX.2</w:t>
            </w:r>
          </w:p>
        </w:tc>
        <w:tc>
          <w:tcPr>
            <w:tcW w:w="1036" w:type="dxa"/>
            <w:shd w:val="clear" w:color="auto" w:fill="auto"/>
          </w:tcPr>
          <w:p w14:paraId="4ACEB15B" w14:textId="1943AA1C" w:rsidR="00C745A0" w:rsidRPr="00827BA0" w:rsidRDefault="00C745A0" w:rsidP="00C745A0">
            <w:pPr>
              <w:spacing w:line="360" w:lineRule="auto"/>
              <w:rPr>
                <w:rFonts w:ascii="Arial" w:hAnsi="Arial" w:cs="Arial"/>
              </w:rPr>
            </w:pPr>
          </w:p>
        </w:tc>
      </w:tr>
      <w:tr w:rsidR="000254EC" w:rsidRPr="00827BA0" w14:paraId="2C9433BC" w14:textId="77777777" w:rsidTr="000254EC">
        <w:trPr>
          <w:trHeight w:val="719"/>
          <w:jc w:val="center"/>
        </w:trPr>
        <w:tc>
          <w:tcPr>
            <w:tcW w:w="690" w:type="dxa"/>
            <w:shd w:val="clear" w:color="auto" w:fill="auto"/>
          </w:tcPr>
          <w:p w14:paraId="45465893" w14:textId="77777777" w:rsidR="00C745A0" w:rsidRPr="00827BA0" w:rsidRDefault="00C745A0" w:rsidP="00C745A0">
            <w:pPr>
              <w:pStyle w:val="Prrafodelista"/>
              <w:spacing w:line="360" w:lineRule="auto"/>
              <w:rPr>
                <w:rFonts w:ascii="Arial" w:hAnsi="Arial" w:cs="Arial"/>
                <w:sz w:val="22"/>
                <w:szCs w:val="22"/>
                <w:lang w:val="es-MX"/>
              </w:rPr>
            </w:pPr>
          </w:p>
        </w:tc>
        <w:tc>
          <w:tcPr>
            <w:tcW w:w="6393" w:type="dxa"/>
            <w:shd w:val="clear" w:color="auto" w:fill="auto"/>
          </w:tcPr>
          <w:p w14:paraId="36C0C95C" w14:textId="77777777" w:rsidR="00C745A0" w:rsidRPr="00827BA0" w:rsidRDefault="00C745A0" w:rsidP="00C745A0">
            <w:pPr>
              <w:pStyle w:val="Prrafodelista"/>
              <w:widowControl/>
              <w:numPr>
                <w:ilvl w:val="0"/>
                <w:numId w:val="2"/>
              </w:numPr>
              <w:suppressAutoHyphens w:val="0"/>
              <w:ind w:left="360"/>
              <w:rPr>
                <w:rFonts w:ascii="Arial" w:hAnsi="Arial" w:cs="Arial"/>
                <w:sz w:val="22"/>
                <w:szCs w:val="22"/>
                <w:lang w:val="es-MX"/>
              </w:rPr>
            </w:pPr>
            <w:r w:rsidRPr="00827BA0">
              <w:rPr>
                <w:rFonts w:ascii="Arial" w:hAnsi="Arial" w:cs="Arial"/>
                <w:sz w:val="22"/>
                <w:szCs w:val="22"/>
                <w:lang w:val="es-MX"/>
              </w:rPr>
              <w:t>Relación de Acuerdos, Convenios, Contratos y Documentos Legales</w:t>
            </w:r>
          </w:p>
        </w:tc>
        <w:tc>
          <w:tcPr>
            <w:tcW w:w="709" w:type="dxa"/>
            <w:shd w:val="clear" w:color="auto" w:fill="auto"/>
          </w:tcPr>
          <w:p w14:paraId="4A92E9F3" w14:textId="7D03D120" w:rsidR="00C745A0" w:rsidRPr="00D04096" w:rsidRDefault="00C745A0" w:rsidP="00C745A0">
            <w:pPr>
              <w:spacing w:line="360" w:lineRule="auto"/>
              <w:rPr>
                <w:rFonts w:ascii="Agency FB" w:hAnsi="Agency FB" w:cs="Arial"/>
                <w:sz w:val="16"/>
                <w:szCs w:val="16"/>
              </w:rPr>
            </w:pPr>
            <w:r w:rsidRPr="00827BA0">
              <w:rPr>
                <w:rFonts w:ascii="Arial" w:hAnsi="Arial" w:cs="Arial"/>
              </w:rPr>
              <w:t>IX.3</w:t>
            </w:r>
          </w:p>
        </w:tc>
        <w:tc>
          <w:tcPr>
            <w:tcW w:w="1036" w:type="dxa"/>
            <w:shd w:val="clear" w:color="auto" w:fill="auto"/>
          </w:tcPr>
          <w:p w14:paraId="1CF98C9D" w14:textId="53E1C159" w:rsidR="00C745A0" w:rsidRPr="00827BA0" w:rsidRDefault="00C745A0" w:rsidP="00C745A0">
            <w:pPr>
              <w:spacing w:line="360" w:lineRule="auto"/>
              <w:rPr>
                <w:rFonts w:ascii="Arial" w:hAnsi="Arial" w:cs="Arial"/>
              </w:rPr>
            </w:pPr>
          </w:p>
        </w:tc>
      </w:tr>
      <w:tr w:rsidR="000254EC" w:rsidRPr="00827BA0" w14:paraId="0D317E8F" w14:textId="77777777" w:rsidTr="000254EC">
        <w:trPr>
          <w:trHeight w:val="258"/>
          <w:jc w:val="center"/>
        </w:trPr>
        <w:tc>
          <w:tcPr>
            <w:tcW w:w="690" w:type="dxa"/>
            <w:shd w:val="clear" w:color="auto" w:fill="auto"/>
          </w:tcPr>
          <w:p w14:paraId="4C917ED3" w14:textId="77777777" w:rsidR="00C745A0" w:rsidRPr="00E96BB9" w:rsidRDefault="00C745A0" w:rsidP="00C745A0">
            <w:pPr>
              <w:pStyle w:val="Prrafodelista"/>
              <w:widowControl/>
              <w:numPr>
                <w:ilvl w:val="0"/>
                <w:numId w:val="1"/>
              </w:numPr>
              <w:suppressAutoHyphens w:val="0"/>
              <w:spacing w:line="360" w:lineRule="auto"/>
              <w:rPr>
                <w:rFonts w:ascii="Arial" w:hAnsi="Arial" w:cs="Arial"/>
                <w:b/>
                <w:bCs/>
                <w:sz w:val="22"/>
                <w:szCs w:val="22"/>
                <w:lang w:val="es-MX"/>
              </w:rPr>
            </w:pPr>
          </w:p>
        </w:tc>
        <w:tc>
          <w:tcPr>
            <w:tcW w:w="6393" w:type="dxa"/>
            <w:shd w:val="clear" w:color="auto" w:fill="E7E6E6" w:themeFill="background2"/>
          </w:tcPr>
          <w:p w14:paraId="04BB4218" w14:textId="77777777" w:rsidR="00C745A0" w:rsidRPr="00E96BB9" w:rsidRDefault="00C745A0" w:rsidP="00C745A0">
            <w:pPr>
              <w:spacing w:line="360" w:lineRule="auto"/>
              <w:rPr>
                <w:rFonts w:ascii="Arial" w:eastAsia="Noto Sans SC Regular" w:hAnsi="Arial" w:cs="Arial"/>
                <w:b/>
                <w:bCs/>
                <w:lang w:eastAsia="zh-CN" w:bidi="hi-IN"/>
              </w:rPr>
            </w:pPr>
            <w:r w:rsidRPr="00E96BB9">
              <w:rPr>
                <w:rFonts w:ascii="Arial" w:eastAsia="Noto Sans SC Regular" w:hAnsi="Arial" w:cs="Arial"/>
                <w:b/>
                <w:bCs/>
                <w:lang w:eastAsia="zh-CN" w:bidi="hi-IN"/>
              </w:rPr>
              <w:t>Auditorías, Revisiones y/o Verificaciones</w:t>
            </w:r>
          </w:p>
        </w:tc>
        <w:tc>
          <w:tcPr>
            <w:tcW w:w="709" w:type="dxa"/>
            <w:shd w:val="clear" w:color="auto" w:fill="auto"/>
          </w:tcPr>
          <w:p w14:paraId="24284FB2" w14:textId="77777777" w:rsidR="00C745A0" w:rsidRPr="00D04096" w:rsidRDefault="00C745A0" w:rsidP="00C745A0">
            <w:pPr>
              <w:spacing w:line="360" w:lineRule="auto"/>
              <w:rPr>
                <w:rFonts w:ascii="Agency FB" w:hAnsi="Agency FB" w:cs="Arial"/>
                <w:sz w:val="16"/>
                <w:szCs w:val="16"/>
              </w:rPr>
            </w:pPr>
          </w:p>
        </w:tc>
        <w:tc>
          <w:tcPr>
            <w:tcW w:w="1036" w:type="dxa"/>
            <w:shd w:val="clear" w:color="auto" w:fill="auto"/>
          </w:tcPr>
          <w:p w14:paraId="1EE3333D" w14:textId="0125D9FC" w:rsidR="00C745A0" w:rsidRPr="00827BA0" w:rsidRDefault="00C745A0" w:rsidP="00C745A0">
            <w:pPr>
              <w:spacing w:line="360" w:lineRule="auto"/>
              <w:rPr>
                <w:rFonts w:ascii="Arial" w:hAnsi="Arial" w:cs="Arial"/>
              </w:rPr>
            </w:pPr>
          </w:p>
        </w:tc>
      </w:tr>
      <w:tr w:rsidR="000254EC" w:rsidRPr="00827BA0" w14:paraId="383C8A1D" w14:textId="77777777" w:rsidTr="000254EC">
        <w:trPr>
          <w:trHeight w:val="735"/>
          <w:jc w:val="center"/>
        </w:trPr>
        <w:tc>
          <w:tcPr>
            <w:tcW w:w="690" w:type="dxa"/>
            <w:shd w:val="clear" w:color="auto" w:fill="auto"/>
          </w:tcPr>
          <w:p w14:paraId="3ED0EDCB" w14:textId="77777777" w:rsidR="00C745A0" w:rsidRPr="00827BA0" w:rsidRDefault="00C745A0" w:rsidP="00C745A0">
            <w:pPr>
              <w:spacing w:line="360" w:lineRule="auto"/>
              <w:ind w:left="34"/>
              <w:jc w:val="center"/>
              <w:rPr>
                <w:rFonts w:ascii="Arial" w:hAnsi="Arial" w:cs="Arial"/>
              </w:rPr>
            </w:pPr>
          </w:p>
        </w:tc>
        <w:tc>
          <w:tcPr>
            <w:tcW w:w="6393" w:type="dxa"/>
            <w:shd w:val="clear" w:color="auto" w:fill="auto"/>
          </w:tcPr>
          <w:p w14:paraId="703F6746" w14:textId="77777777" w:rsidR="00C745A0" w:rsidRPr="00827BA0" w:rsidRDefault="00C745A0" w:rsidP="00C745A0">
            <w:pPr>
              <w:pStyle w:val="Prrafodelista"/>
              <w:widowControl/>
              <w:numPr>
                <w:ilvl w:val="0"/>
                <w:numId w:val="2"/>
              </w:numPr>
              <w:suppressAutoHyphens w:val="0"/>
              <w:ind w:left="360"/>
              <w:jc w:val="both"/>
              <w:rPr>
                <w:rFonts w:ascii="Arial" w:hAnsi="Arial" w:cs="Arial"/>
                <w:sz w:val="22"/>
                <w:szCs w:val="22"/>
                <w:lang w:val="es-MX"/>
              </w:rPr>
            </w:pPr>
            <w:r w:rsidRPr="00827BA0">
              <w:rPr>
                <w:rFonts w:ascii="Arial" w:hAnsi="Arial" w:cs="Arial"/>
                <w:sz w:val="22"/>
                <w:szCs w:val="22"/>
                <w:lang w:val="es-MX"/>
              </w:rPr>
              <w:t xml:space="preserve">Informe del </w:t>
            </w:r>
            <w:r>
              <w:rPr>
                <w:rFonts w:ascii="Arial" w:hAnsi="Arial" w:cs="Arial"/>
                <w:sz w:val="22"/>
                <w:szCs w:val="22"/>
                <w:lang w:val="es-MX"/>
              </w:rPr>
              <w:t>E</w:t>
            </w:r>
            <w:r w:rsidRPr="00827BA0">
              <w:rPr>
                <w:rFonts w:ascii="Arial" w:hAnsi="Arial" w:cs="Arial"/>
                <w:sz w:val="22"/>
                <w:szCs w:val="22"/>
                <w:lang w:val="es-MX"/>
              </w:rPr>
              <w:t xml:space="preserve">stado que </w:t>
            </w:r>
            <w:r>
              <w:rPr>
                <w:rFonts w:ascii="Arial" w:hAnsi="Arial" w:cs="Arial"/>
                <w:sz w:val="22"/>
                <w:szCs w:val="22"/>
                <w:lang w:val="es-MX"/>
              </w:rPr>
              <w:t>G</w:t>
            </w:r>
            <w:r w:rsidRPr="00827BA0">
              <w:rPr>
                <w:rFonts w:ascii="Arial" w:hAnsi="Arial" w:cs="Arial"/>
                <w:sz w:val="22"/>
                <w:szCs w:val="22"/>
                <w:lang w:val="es-MX"/>
              </w:rPr>
              <w:t xml:space="preserve">uardan las </w:t>
            </w:r>
            <w:r>
              <w:rPr>
                <w:rFonts w:ascii="Arial" w:hAnsi="Arial" w:cs="Arial"/>
                <w:sz w:val="22"/>
                <w:szCs w:val="22"/>
                <w:lang w:val="es-MX"/>
              </w:rPr>
              <w:t>A</w:t>
            </w:r>
            <w:r w:rsidRPr="00827BA0">
              <w:rPr>
                <w:rFonts w:ascii="Arial" w:hAnsi="Arial" w:cs="Arial"/>
                <w:sz w:val="22"/>
                <w:szCs w:val="22"/>
                <w:lang w:val="es-MX"/>
              </w:rPr>
              <w:t xml:space="preserve">uditorías, </w:t>
            </w:r>
            <w:r>
              <w:rPr>
                <w:rFonts w:ascii="Arial" w:hAnsi="Arial" w:cs="Arial"/>
                <w:sz w:val="22"/>
                <w:szCs w:val="22"/>
                <w:lang w:val="es-MX"/>
              </w:rPr>
              <w:t>Revisiones y/o</w:t>
            </w:r>
            <w:r w:rsidRPr="00827BA0">
              <w:rPr>
                <w:rFonts w:ascii="Arial" w:hAnsi="Arial" w:cs="Arial"/>
                <w:sz w:val="22"/>
                <w:szCs w:val="22"/>
                <w:lang w:val="es-MX"/>
              </w:rPr>
              <w:t xml:space="preserve"> </w:t>
            </w:r>
            <w:r>
              <w:rPr>
                <w:rFonts w:ascii="Arial" w:hAnsi="Arial" w:cs="Arial"/>
                <w:sz w:val="22"/>
                <w:szCs w:val="22"/>
                <w:lang w:val="es-MX"/>
              </w:rPr>
              <w:t>V</w:t>
            </w:r>
            <w:r w:rsidRPr="00827BA0">
              <w:rPr>
                <w:rFonts w:ascii="Arial" w:hAnsi="Arial" w:cs="Arial"/>
                <w:sz w:val="22"/>
                <w:szCs w:val="22"/>
                <w:lang w:val="es-MX"/>
              </w:rPr>
              <w:t>erificaciones</w:t>
            </w:r>
          </w:p>
        </w:tc>
        <w:tc>
          <w:tcPr>
            <w:tcW w:w="709" w:type="dxa"/>
            <w:shd w:val="clear" w:color="auto" w:fill="auto"/>
          </w:tcPr>
          <w:p w14:paraId="6B8CFBBA" w14:textId="167AB0E3" w:rsidR="00C745A0" w:rsidRPr="00D04096" w:rsidRDefault="00C745A0" w:rsidP="00C745A0">
            <w:pPr>
              <w:spacing w:line="360" w:lineRule="auto"/>
              <w:rPr>
                <w:rFonts w:ascii="Agency FB" w:hAnsi="Agency FB" w:cs="Arial"/>
                <w:sz w:val="16"/>
                <w:szCs w:val="16"/>
              </w:rPr>
            </w:pPr>
            <w:r w:rsidRPr="00827BA0">
              <w:rPr>
                <w:rFonts w:ascii="Arial" w:hAnsi="Arial" w:cs="Arial"/>
              </w:rPr>
              <w:t>X.1</w:t>
            </w:r>
          </w:p>
        </w:tc>
        <w:tc>
          <w:tcPr>
            <w:tcW w:w="1036" w:type="dxa"/>
            <w:shd w:val="clear" w:color="auto" w:fill="auto"/>
          </w:tcPr>
          <w:p w14:paraId="4B69E329" w14:textId="16C3509F" w:rsidR="00C745A0" w:rsidRPr="00827BA0" w:rsidRDefault="00C745A0" w:rsidP="00C745A0">
            <w:pPr>
              <w:spacing w:line="360" w:lineRule="auto"/>
              <w:rPr>
                <w:rFonts w:ascii="Arial" w:hAnsi="Arial" w:cs="Arial"/>
              </w:rPr>
            </w:pPr>
          </w:p>
        </w:tc>
      </w:tr>
      <w:tr w:rsidR="000254EC" w:rsidRPr="00827BA0" w14:paraId="1D73E58D" w14:textId="77777777" w:rsidTr="000254EC">
        <w:trPr>
          <w:trHeight w:hRule="exact" w:val="284"/>
          <w:jc w:val="center"/>
        </w:trPr>
        <w:tc>
          <w:tcPr>
            <w:tcW w:w="690" w:type="dxa"/>
            <w:shd w:val="clear" w:color="auto" w:fill="auto"/>
          </w:tcPr>
          <w:p w14:paraId="058B5BCC" w14:textId="77777777" w:rsidR="00C745A0" w:rsidRPr="00E96BB9" w:rsidRDefault="00C745A0" w:rsidP="00C745A0">
            <w:pPr>
              <w:pStyle w:val="Prrafodelista"/>
              <w:widowControl/>
              <w:numPr>
                <w:ilvl w:val="0"/>
                <w:numId w:val="1"/>
              </w:numPr>
              <w:suppressAutoHyphens w:val="0"/>
              <w:spacing w:line="360" w:lineRule="auto"/>
              <w:rPr>
                <w:rFonts w:ascii="Arial" w:hAnsi="Arial" w:cs="Arial"/>
                <w:b/>
                <w:bCs/>
                <w:sz w:val="22"/>
                <w:szCs w:val="22"/>
                <w:lang w:val="es-MX"/>
              </w:rPr>
            </w:pPr>
          </w:p>
        </w:tc>
        <w:tc>
          <w:tcPr>
            <w:tcW w:w="6393" w:type="dxa"/>
            <w:shd w:val="clear" w:color="auto" w:fill="E7E6E6" w:themeFill="background2"/>
          </w:tcPr>
          <w:p w14:paraId="4E4D4BBE" w14:textId="77777777" w:rsidR="00C745A0" w:rsidRPr="00E96BB9" w:rsidRDefault="00C745A0" w:rsidP="00C745A0">
            <w:pPr>
              <w:spacing w:line="360" w:lineRule="auto"/>
              <w:rPr>
                <w:rFonts w:ascii="Arial" w:eastAsia="Noto Sans SC Regular" w:hAnsi="Arial" w:cs="Arial"/>
                <w:b/>
                <w:bCs/>
                <w:lang w:eastAsia="zh-CN" w:bidi="hi-IN"/>
              </w:rPr>
            </w:pPr>
            <w:r w:rsidRPr="00E96BB9">
              <w:rPr>
                <w:rFonts w:ascii="Arial" w:eastAsia="Noto Sans SC Regular" w:hAnsi="Arial" w:cs="Arial"/>
                <w:b/>
                <w:bCs/>
                <w:lang w:eastAsia="zh-CN" w:bidi="hi-IN"/>
              </w:rPr>
              <w:t xml:space="preserve">Transparencia y Acceso a la Información </w:t>
            </w:r>
          </w:p>
        </w:tc>
        <w:tc>
          <w:tcPr>
            <w:tcW w:w="709" w:type="dxa"/>
            <w:shd w:val="clear" w:color="auto" w:fill="auto"/>
          </w:tcPr>
          <w:p w14:paraId="539110F5" w14:textId="77777777" w:rsidR="00C745A0" w:rsidRPr="00D04096" w:rsidRDefault="00C745A0" w:rsidP="00C745A0">
            <w:pPr>
              <w:spacing w:line="360" w:lineRule="auto"/>
              <w:rPr>
                <w:rFonts w:ascii="Agency FB" w:hAnsi="Agency FB" w:cs="Arial"/>
                <w:sz w:val="16"/>
                <w:szCs w:val="16"/>
              </w:rPr>
            </w:pPr>
          </w:p>
        </w:tc>
        <w:tc>
          <w:tcPr>
            <w:tcW w:w="1036" w:type="dxa"/>
            <w:shd w:val="clear" w:color="auto" w:fill="auto"/>
          </w:tcPr>
          <w:p w14:paraId="065F9F6E" w14:textId="1AA1FDC4" w:rsidR="00C745A0" w:rsidRPr="00827BA0" w:rsidRDefault="00C745A0" w:rsidP="00C745A0">
            <w:pPr>
              <w:spacing w:line="360" w:lineRule="auto"/>
              <w:rPr>
                <w:rFonts w:ascii="Arial" w:hAnsi="Arial" w:cs="Arial"/>
              </w:rPr>
            </w:pPr>
          </w:p>
        </w:tc>
      </w:tr>
      <w:tr w:rsidR="000254EC" w:rsidRPr="00827BA0" w14:paraId="6477AFA9" w14:textId="77777777" w:rsidTr="000254EC">
        <w:trPr>
          <w:jc w:val="center"/>
        </w:trPr>
        <w:tc>
          <w:tcPr>
            <w:tcW w:w="690" w:type="dxa"/>
            <w:shd w:val="clear" w:color="auto" w:fill="auto"/>
          </w:tcPr>
          <w:p w14:paraId="023A1A9C" w14:textId="77777777" w:rsidR="00C745A0" w:rsidRPr="00827BA0" w:rsidRDefault="00C745A0" w:rsidP="00C745A0">
            <w:pPr>
              <w:spacing w:line="360" w:lineRule="auto"/>
              <w:ind w:left="1080"/>
              <w:rPr>
                <w:rFonts w:ascii="Arial" w:hAnsi="Arial" w:cs="Arial"/>
              </w:rPr>
            </w:pPr>
          </w:p>
        </w:tc>
        <w:tc>
          <w:tcPr>
            <w:tcW w:w="6393" w:type="dxa"/>
            <w:shd w:val="clear" w:color="auto" w:fill="auto"/>
          </w:tcPr>
          <w:p w14:paraId="0A1B719F" w14:textId="77777777" w:rsidR="00C745A0" w:rsidRPr="00827BA0" w:rsidRDefault="00C745A0" w:rsidP="00C745A0">
            <w:pPr>
              <w:pStyle w:val="Prrafodelista"/>
              <w:widowControl/>
              <w:numPr>
                <w:ilvl w:val="0"/>
                <w:numId w:val="2"/>
              </w:numPr>
              <w:suppressAutoHyphens w:val="0"/>
              <w:spacing w:line="360" w:lineRule="auto"/>
              <w:ind w:left="360"/>
              <w:rPr>
                <w:rFonts w:ascii="Arial" w:hAnsi="Arial" w:cs="Arial"/>
                <w:sz w:val="22"/>
                <w:szCs w:val="22"/>
                <w:lang w:val="es-MX"/>
              </w:rPr>
            </w:pPr>
            <w:r w:rsidRPr="00827BA0">
              <w:rPr>
                <w:rFonts w:ascii="Arial" w:hAnsi="Arial" w:cs="Arial"/>
                <w:sz w:val="22"/>
                <w:szCs w:val="22"/>
                <w:lang w:val="es-MX"/>
              </w:rPr>
              <w:t>Informe de Transparencia y Acceso a la Información</w:t>
            </w:r>
          </w:p>
        </w:tc>
        <w:tc>
          <w:tcPr>
            <w:tcW w:w="709" w:type="dxa"/>
            <w:shd w:val="clear" w:color="auto" w:fill="auto"/>
          </w:tcPr>
          <w:p w14:paraId="7F691770" w14:textId="7BE0BC78" w:rsidR="00C745A0" w:rsidRPr="00D04096" w:rsidRDefault="00C745A0" w:rsidP="00C745A0">
            <w:pPr>
              <w:spacing w:line="360" w:lineRule="auto"/>
              <w:rPr>
                <w:rFonts w:ascii="Agency FB" w:hAnsi="Agency FB" w:cs="Arial"/>
                <w:sz w:val="16"/>
                <w:szCs w:val="16"/>
              </w:rPr>
            </w:pPr>
            <w:r w:rsidRPr="00827BA0">
              <w:rPr>
                <w:rFonts w:ascii="Arial" w:hAnsi="Arial" w:cs="Arial"/>
              </w:rPr>
              <w:t>XI.1</w:t>
            </w:r>
          </w:p>
        </w:tc>
        <w:tc>
          <w:tcPr>
            <w:tcW w:w="1036" w:type="dxa"/>
            <w:shd w:val="clear" w:color="auto" w:fill="auto"/>
          </w:tcPr>
          <w:p w14:paraId="59E294EA" w14:textId="5DF89CB5" w:rsidR="00C745A0" w:rsidRPr="00827BA0" w:rsidRDefault="00C745A0" w:rsidP="00C745A0">
            <w:pPr>
              <w:spacing w:line="360" w:lineRule="auto"/>
              <w:rPr>
                <w:rFonts w:ascii="Arial" w:hAnsi="Arial" w:cs="Arial"/>
              </w:rPr>
            </w:pPr>
          </w:p>
        </w:tc>
      </w:tr>
      <w:tr w:rsidR="000254EC" w:rsidRPr="00827BA0" w14:paraId="63DBE4FE" w14:textId="77777777" w:rsidTr="000254EC">
        <w:trPr>
          <w:trHeight w:val="725"/>
          <w:jc w:val="center"/>
        </w:trPr>
        <w:tc>
          <w:tcPr>
            <w:tcW w:w="690" w:type="dxa"/>
            <w:shd w:val="clear" w:color="auto" w:fill="auto"/>
          </w:tcPr>
          <w:p w14:paraId="5E9ACF11" w14:textId="77777777" w:rsidR="00C745A0" w:rsidRPr="00827BA0" w:rsidRDefault="00C745A0" w:rsidP="00C745A0">
            <w:pPr>
              <w:spacing w:line="360" w:lineRule="auto"/>
              <w:ind w:left="1080"/>
              <w:jc w:val="center"/>
              <w:rPr>
                <w:rFonts w:ascii="Arial" w:hAnsi="Arial" w:cs="Arial"/>
              </w:rPr>
            </w:pPr>
          </w:p>
        </w:tc>
        <w:tc>
          <w:tcPr>
            <w:tcW w:w="6393" w:type="dxa"/>
            <w:shd w:val="clear" w:color="auto" w:fill="auto"/>
          </w:tcPr>
          <w:p w14:paraId="7406B5DC" w14:textId="77777777" w:rsidR="00C745A0" w:rsidRPr="00827BA0" w:rsidRDefault="00C745A0" w:rsidP="00C745A0">
            <w:pPr>
              <w:pStyle w:val="Prrafodelista"/>
              <w:widowControl/>
              <w:numPr>
                <w:ilvl w:val="0"/>
                <w:numId w:val="2"/>
              </w:numPr>
              <w:suppressAutoHyphens w:val="0"/>
              <w:ind w:left="360"/>
              <w:rPr>
                <w:rFonts w:ascii="Arial" w:hAnsi="Arial" w:cs="Arial"/>
                <w:sz w:val="22"/>
                <w:szCs w:val="22"/>
                <w:lang w:val="es-MX"/>
              </w:rPr>
            </w:pPr>
            <w:r w:rsidRPr="00827BA0">
              <w:rPr>
                <w:rFonts w:ascii="Arial" w:hAnsi="Arial" w:cs="Arial"/>
                <w:sz w:val="22"/>
                <w:szCs w:val="22"/>
                <w:lang w:val="es-MX"/>
              </w:rPr>
              <w:t>Informe del Cumplimiento de la</w:t>
            </w:r>
            <w:r>
              <w:rPr>
                <w:rFonts w:ascii="Arial" w:hAnsi="Arial" w:cs="Arial"/>
                <w:sz w:val="22"/>
                <w:szCs w:val="22"/>
                <w:lang w:val="es-MX"/>
              </w:rPr>
              <w:t>s Obligaciones de Transparencia y Acceso a la Información</w:t>
            </w:r>
          </w:p>
        </w:tc>
        <w:tc>
          <w:tcPr>
            <w:tcW w:w="709" w:type="dxa"/>
            <w:shd w:val="clear" w:color="auto" w:fill="auto"/>
          </w:tcPr>
          <w:p w14:paraId="2626967F" w14:textId="77AB36C9" w:rsidR="00C745A0" w:rsidRPr="00D04096" w:rsidRDefault="00C745A0" w:rsidP="00C745A0">
            <w:pPr>
              <w:spacing w:line="360" w:lineRule="auto"/>
              <w:rPr>
                <w:rFonts w:ascii="Agency FB" w:hAnsi="Agency FB" w:cs="Arial"/>
                <w:sz w:val="16"/>
                <w:szCs w:val="16"/>
              </w:rPr>
            </w:pPr>
            <w:r w:rsidRPr="00827BA0">
              <w:rPr>
                <w:rFonts w:ascii="Arial" w:hAnsi="Arial" w:cs="Arial"/>
              </w:rPr>
              <w:t>XI.2</w:t>
            </w:r>
          </w:p>
        </w:tc>
        <w:tc>
          <w:tcPr>
            <w:tcW w:w="1036" w:type="dxa"/>
            <w:shd w:val="clear" w:color="auto" w:fill="auto"/>
          </w:tcPr>
          <w:p w14:paraId="407BAE56" w14:textId="25A0A765" w:rsidR="00C745A0" w:rsidRPr="00827BA0" w:rsidRDefault="00C745A0" w:rsidP="00C745A0">
            <w:pPr>
              <w:spacing w:line="360" w:lineRule="auto"/>
              <w:rPr>
                <w:rFonts w:ascii="Arial" w:hAnsi="Arial" w:cs="Arial"/>
              </w:rPr>
            </w:pPr>
          </w:p>
        </w:tc>
      </w:tr>
      <w:tr w:rsidR="000254EC" w:rsidRPr="00827BA0" w14:paraId="2CB50C79" w14:textId="77777777" w:rsidTr="000254EC">
        <w:trPr>
          <w:jc w:val="center"/>
        </w:trPr>
        <w:tc>
          <w:tcPr>
            <w:tcW w:w="690" w:type="dxa"/>
            <w:shd w:val="clear" w:color="auto" w:fill="auto"/>
          </w:tcPr>
          <w:p w14:paraId="05ECD69E" w14:textId="7DE6484C" w:rsidR="00C745A0" w:rsidRPr="00E96BB9" w:rsidRDefault="00C745A0" w:rsidP="00C745A0">
            <w:pPr>
              <w:pStyle w:val="Prrafodelista"/>
              <w:widowControl/>
              <w:numPr>
                <w:ilvl w:val="0"/>
                <w:numId w:val="1"/>
              </w:numPr>
              <w:suppressAutoHyphens w:val="0"/>
              <w:spacing w:line="360" w:lineRule="auto"/>
              <w:rPr>
                <w:rFonts w:ascii="Arial" w:hAnsi="Arial" w:cs="Arial"/>
                <w:b/>
                <w:bCs/>
                <w:sz w:val="22"/>
                <w:szCs w:val="22"/>
                <w:lang w:val="es-MX"/>
              </w:rPr>
            </w:pPr>
          </w:p>
        </w:tc>
        <w:tc>
          <w:tcPr>
            <w:tcW w:w="6393" w:type="dxa"/>
            <w:shd w:val="clear" w:color="auto" w:fill="E7E6E6" w:themeFill="background2"/>
          </w:tcPr>
          <w:p w14:paraId="69F225EA" w14:textId="77777777" w:rsidR="00C745A0" w:rsidRPr="00E96BB9" w:rsidRDefault="00C745A0" w:rsidP="00C745A0">
            <w:pPr>
              <w:spacing w:line="360" w:lineRule="auto"/>
              <w:rPr>
                <w:rFonts w:ascii="Arial" w:hAnsi="Arial" w:cs="Arial"/>
                <w:b/>
                <w:bCs/>
              </w:rPr>
            </w:pPr>
            <w:r w:rsidRPr="00E96BB9">
              <w:rPr>
                <w:rFonts w:ascii="Arial" w:hAnsi="Arial" w:cs="Arial"/>
                <w:b/>
                <w:bCs/>
              </w:rPr>
              <w:t>Relación de Archivos</w:t>
            </w:r>
          </w:p>
        </w:tc>
        <w:tc>
          <w:tcPr>
            <w:tcW w:w="709" w:type="dxa"/>
            <w:shd w:val="clear" w:color="auto" w:fill="auto"/>
          </w:tcPr>
          <w:p w14:paraId="0779C212" w14:textId="77777777" w:rsidR="00C745A0" w:rsidRPr="00D04096" w:rsidRDefault="00C745A0" w:rsidP="00C745A0">
            <w:pPr>
              <w:spacing w:line="360" w:lineRule="auto"/>
              <w:rPr>
                <w:rFonts w:ascii="Agency FB" w:hAnsi="Agency FB" w:cs="Arial"/>
                <w:sz w:val="16"/>
                <w:szCs w:val="16"/>
              </w:rPr>
            </w:pPr>
          </w:p>
        </w:tc>
        <w:tc>
          <w:tcPr>
            <w:tcW w:w="1036" w:type="dxa"/>
            <w:shd w:val="clear" w:color="auto" w:fill="auto"/>
          </w:tcPr>
          <w:p w14:paraId="09A57CE5" w14:textId="3168405B" w:rsidR="00C745A0" w:rsidRPr="00827BA0" w:rsidRDefault="00C745A0" w:rsidP="00C745A0">
            <w:pPr>
              <w:spacing w:line="360" w:lineRule="auto"/>
              <w:rPr>
                <w:rFonts w:ascii="Arial" w:hAnsi="Arial" w:cs="Arial"/>
              </w:rPr>
            </w:pPr>
          </w:p>
        </w:tc>
      </w:tr>
      <w:tr w:rsidR="000254EC" w:rsidRPr="00827BA0" w14:paraId="798C9AA3" w14:textId="77777777" w:rsidTr="000254EC">
        <w:trPr>
          <w:trHeight w:val="439"/>
          <w:jc w:val="center"/>
        </w:trPr>
        <w:tc>
          <w:tcPr>
            <w:tcW w:w="690" w:type="dxa"/>
            <w:shd w:val="clear" w:color="auto" w:fill="auto"/>
          </w:tcPr>
          <w:p w14:paraId="38AC4909" w14:textId="77777777" w:rsidR="00C745A0" w:rsidRPr="00827BA0" w:rsidRDefault="00C745A0" w:rsidP="00C745A0">
            <w:pPr>
              <w:spacing w:line="360" w:lineRule="auto"/>
              <w:ind w:left="1080"/>
              <w:rPr>
                <w:rFonts w:ascii="Arial" w:hAnsi="Arial" w:cs="Arial"/>
              </w:rPr>
            </w:pPr>
          </w:p>
        </w:tc>
        <w:tc>
          <w:tcPr>
            <w:tcW w:w="6393" w:type="dxa"/>
            <w:shd w:val="clear" w:color="auto" w:fill="auto"/>
          </w:tcPr>
          <w:p w14:paraId="447AB842" w14:textId="77777777" w:rsidR="00C745A0" w:rsidRPr="00827BA0" w:rsidRDefault="00C745A0" w:rsidP="00C745A0">
            <w:pPr>
              <w:pStyle w:val="Prrafodelista"/>
              <w:widowControl/>
              <w:numPr>
                <w:ilvl w:val="0"/>
                <w:numId w:val="2"/>
              </w:numPr>
              <w:suppressAutoHyphens w:val="0"/>
              <w:spacing w:line="360" w:lineRule="auto"/>
              <w:ind w:left="360"/>
              <w:rPr>
                <w:rFonts w:ascii="Arial" w:hAnsi="Arial" w:cs="Arial"/>
                <w:sz w:val="22"/>
                <w:szCs w:val="22"/>
                <w:lang w:val="es-MX"/>
              </w:rPr>
            </w:pPr>
            <w:r w:rsidRPr="00827BA0">
              <w:rPr>
                <w:rFonts w:ascii="Arial" w:hAnsi="Arial" w:cs="Arial"/>
                <w:sz w:val="22"/>
                <w:szCs w:val="22"/>
                <w:lang w:val="es-MX"/>
              </w:rPr>
              <w:t>Relación de Archivos</w:t>
            </w:r>
          </w:p>
        </w:tc>
        <w:tc>
          <w:tcPr>
            <w:tcW w:w="709" w:type="dxa"/>
            <w:shd w:val="clear" w:color="auto" w:fill="auto"/>
          </w:tcPr>
          <w:p w14:paraId="3B7435EB" w14:textId="7E61AC22" w:rsidR="00C745A0" w:rsidRPr="00D04096" w:rsidRDefault="00C745A0" w:rsidP="00C745A0">
            <w:pPr>
              <w:spacing w:line="360" w:lineRule="auto"/>
              <w:rPr>
                <w:rFonts w:ascii="Agency FB" w:hAnsi="Agency FB" w:cs="Arial"/>
                <w:sz w:val="16"/>
                <w:szCs w:val="16"/>
              </w:rPr>
            </w:pPr>
            <w:r w:rsidRPr="00827BA0">
              <w:rPr>
                <w:rFonts w:ascii="Arial" w:hAnsi="Arial" w:cs="Arial"/>
              </w:rPr>
              <w:t>XII.1</w:t>
            </w:r>
          </w:p>
        </w:tc>
        <w:tc>
          <w:tcPr>
            <w:tcW w:w="1036" w:type="dxa"/>
            <w:shd w:val="clear" w:color="auto" w:fill="auto"/>
          </w:tcPr>
          <w:p w14:paraId="32FB9B96" w14:textId="1F4286CA" w:rsidR="00C745A0" w:rsidRPr="00827BA0" w:rsidRDefault="00C745A0" w:rsidP="00C745A0">
            <w:pPr>
              <w:spacing w:line="360" w:lineRule="auto"/>
              <w:rPr>
                <w:rFonts w:ascii="Arial" w:hAnsi="Arial" w:cs="Arial"/>
              </w:rPr>
            </w:pPr>
          </w:p>
        </w:tc>
      </w:tr>
      <w:tr w:rsidR="000254EC" w:rsidRPr="00827BA0" w14:paraId="5AA81712" w14:textId="77777777" w:rsidTr="000254EC">
        <w:trPr>
          <w:jc w:val="center"/>
        </w:trPr>
        <w:tc>
          <w:tcPr>
            <w:tcW w:w="690" w:type="dxa"/>
            <w:shd w:val="clear" w:color="auto" w:fill="auto"/>
          </w:tcPr>
          <w:p w14:paraId="2215548E" w14:textId="3BEBB1DB" w:rsidR="00C745A0" w:rsidRPr="00E96BB9" w:rsidRDefault="00C745A0" w:rsidP="00C745A0">
            <w:pPr>
              <w:pStyle w:val="Prrafodelista"/>
              <w:widowControl/>
              <w:numPr>
                <w:ilvl w:val="0"/>
                <w:numId w:val="1"/>
              </w:numPr>
              <w:suppressAutoHyphens w:val="0"/>
              <w:spacing w:line="360" w:lineRule="auto"/>
              <w:rPr>
                <w:rFonts w:ascii="Arial" w:hAnsi="Arial" w:cs="Arial"/>
                <w:b/>
                <w:bCs/>
                <w:sz w:val="22"/>
                <w:szCs w:val="22"/>
                <w:lang w:val="es-MX"/>
              </w:rPr>
            </w:pPr>
          </w:p>
        </w:tc>
        <w:tc>
          <w:tcPr>
            <w:tcW w:w="6393" w:type="dxa"/>
            <w:shd w:val="clear" w:color="auto" w:fill="E7E6E6" w:themeFill="background2"/>
          </w:tcPr>
          <w:p w14:paraId="27599072" w14:textId="77777777" w:rsidR="00C745A0" w:rsidRPr="00E96BB9" w:rsidRDefault="00C745A0" w:rsidP="00C745A0">
            <w:pPr>
              <w:spacing w:line="360" w:lineRule="auto"/>
              <w:rPr>
                <w:rFonts w:ascii="Arial" w:hAnsi="Arial" w:cs="Arial"/>
                <w:b/>
                <w:bCs/>
              </w:rPr>
            </w:pPr>
            <w:r w:rsidRPr="00E96BB9">
              <w:rPr>
                <w:rFonts w:ascii="Arial" w:hAnsi="Arial" w:cs="Arial"/>
                <w:b/>
                <w:bCs/>
              </w:rPr>
              <w:t>Mejora Regulatoria</w:t>
            </w:r>
          </w:p>
        </w:tc>
        <w:tc>
          <w:tcPr>
            <w:tcW w:w="709" w:type="dxa"/>
            <w:shd w:val="clear" w:color="auto" w:fill="auto"/>
          </w:tcPr>
          <w:p w14:paraId="1ED21CEF" w14:textId="77777777" w:rsidR="00C745A0" w:rsidRPr="00D04096" w:rsidRDefault="00C745A0" w:rsidP="00C745A0">
            <w:pPr>
              <w:spacing w:line="360" w:lineRule="auto"/>
              <w:rPr>
                <w:rFonts w:ascii="Agency FB" w:hAnsi="Agency FB" w:cs="Arial"/>
                <w:sz w:val="16"/>
                <w:szCs w:val="16"/>
              </w:rPr>
            </w:pPr>
          </w:p>
        </w:tc>
        <w:tc>
          <w:tcPr>
            <w:tcW w:w="1036" w:type="dxa"/>
            <w:shd w:val="clear" w:color="auto" w:fill="auto"/>
          </w:tcPr>
          <w:p w14:paraId="32073C7B" w14:textId="74453A15" w:rsidR="00C745A0" w:rsidRPr="00827BA0" w:rsidRDefault="00C745A0" w:rsidP="00C745A0">
            <w:pPr>
              <w:spacing w:line="360" w:lineRule="auto"/>
              <w:rPr>
                <w:rFonts w:ascii="Arial" w:hAnsi="Arial" w:cs="Arial"/>
              </w:rPr>
            </w:pPr>
          </w:p>
        </w:tc>
      </w:tr>
      <w:tr w:rsidR="000254EC" w:rsidRPr="00827BA0" w14:paraId="08EE7484" w14:textId="77777777" w:rsidTr="000254EC">
        <w:trPr>
          <w:trHeight w:val="465"/>
          <w:jc w:val="center"/>
        </w:trPr>
        <w:tc>
          <w:tcPr>
            <w:tcW w:w="690" w:type="dxa"/>
            <w:shd w:val="clear" w:color="auto" w:fill="auto"/>
          </w:tcPr>
          <w:p w14:paraId="7D89E5F3" w14:textId="77777777" w:rsidR="00C745A0" w:rsidRPr="00827BA0" w:rsidRDefault="00C745A0" w:rsidP="00C745A0">
            <w:pPr>
              <w:spacing w:line="360" w:lineRule="auto"/>
              <w:ind w:left="1080"/>
              <w:rPr>
                <w:rFonts w:ascii="Arial" w:hAnsi="Arial" w:cs="Arial"/>
              </w:rPr>
            </w:pPr>
          </w:p>
        </w:tc>
        <w:tc>
          <w:tcPr>
            <w:tcW w:w="6393" w:type="dxa"/>
            <w:shd w:val="clear" w:color="auto" w:fill="auto"/>
          </w:tcPr>
          <w:p w14:paraId="2E47A85E" w14:textId="77777777" w:rsidR="00C745A0" w:rsidRPr="00827BA0" w:rsidRDefault="00C745A0" w:rsidP="00C745A0">
            <w:pPr>
              <w:pStyle w:val="Prrafodelista"/>
              <w:widowControl/>
              <w:numPr>
                <w:ilvl w:val="0"/>
                <w:numId w:val="2"/>
              </w:numPr>
              <w:suppressAutoHyphens w:val="0"/>
              <w:spacing w:line="360" w:lineRule="auto"/>
              <w:ind w:left="360"/>
              <w:rPr>
                <w:rFonts w:ascii="Arial" w:hAnsi="Arial" w:cs="Arial"/>
                <w:sz w:val="22"/>
                <w:szCs w:val="22"/>
                <w:lang w:val="es-MX"/>
              </w:rPr>
            </w:pPr>
            <w:r w:rsidRPr="00827BA0">
              <w:rPr>
                <w:rFonts w:ascii="Arial" w:hAnsi="Arial" w:cs="Arial"/>
                <w:sz w:val="22"/>
                <w:szCs w:val="22"/>
                <w:lang w:val="es-MX"/>
              </w:rPr>
              <w:t xml:space="preserve">Informe </w:t>
            </w:r>
            <w:r>
              <w:rPr>
                <w:rFonts w:ascii="Arial" w:hAnsi="Arial" w:cs="Arial"/>
                <w:sz w:val="22"/>
                <w:szCs w:val="22"/>
                <w:lang w:val="es-MX"/>
              </w:rPr>
              <w:t xml:space="preserve">de </w:t>
            </w:r>
            <w:r w:rsidRPr="00827BA0">
              <w:rPr>
                <w:rFonts w:ascii="Arial" w:hAnsi="Arial" w:cs="Arial"/>
                <w:sz w:val="22"/>
                <w:szCs w:val="22"/>
                <w:lang w:val="es-MX"/>
              </w:rPr>
              <w:t>Mejora Regulatoria</w:t>
            </w:r>
          </w:p>
        </w:tc>
        <w:tc>
          <w:tcPr>
            <w:tcW w:w="709" w:type="dxa"/>
            <w:shd w:val="clear" w:color="auto" w:fill="auto"/>
          </w:tcPr>
          <w:p w14:paraId="6847255D" w14:textId="0415A2F2" w:rsidR="00C745A0" w:rsidRPr="00D04096" w:rsidRDefault="00C745A0" w:rsidP="00C745A0">
            <w:pPr>
              <w:spacing w:line="360" w:lineRule="auto"/>
              <w:rPr>
                <w:rFonts w:ascii="Agency FB" w:hAnsi="Agency FB" w:cs="Arial"/>
                <w:sz w:val="16"/>
                <w:szCs w:val="16"/>
              </w:rPr>
            </w:pPr>
            <w:r w:rsidRPr="00827BA0">
              <w:rPr>
                <w:rFonts w:ascii="Arial" w:hAnsi="Arial" w:cs="Arial"/>
              </w:rPr>
              <w:t>XIII.1</w:t>
            </w:r>
          </w:p>
        </w:tc>
        <w:tc>
          <w:tcPr>
            <w:tcW w:w="1036" w:type="dxa"/>
            <w:shd w:val="clear" w:color="auto" w:fill="auto"/>
          </w:tcPr>
          <w:p w14:paraId="0E12F931" w14:textId="5639B698" w:rsidR="00C745A0" w:rsidRPr="00827BA0" w:rsidRDefault="00C745A0" w:rsidP="00C745A0">
            <w:pPr>
              <w:spacing w:line="360" w:lineRule="auto"/>
              <w:rPr>
                <w:rFonts w:ascii="Arial" w:hAnsi="Arial" w:cs="Arial"/>
              </w:rPr>
            </w:pPr>
          </w:p>
        </w:tc>
      </w:tr>
      <w:tr w:rsidR="000254EC" w:rsidRPr="00827BA0" w14:paraId="246384BB" w14:textId="77777777" w:rsidTr="000254EC">
        <w:trPr>
          <w:jc w:val="center"/>
        </w:trPr>
        <w:tc>
          <w:tcPr>
            <w:tcW w:w="690" w:type="dxa"/>
            <w:shd w:val="clear" w:color="auto" w:fill="auto"/>
          </w:tcPr>
          <w:p w14:paraId="3EF8A9C5" w14:textId="52EF335B" w:rsidR="00C745A0" w:rsidRPr="00E96BB9" w:rsidRDefault="00C745A0" w:rsidP="00C745A0">
            <w:pPr>
              <w:pStyle w:val="Prrafodelista"/>
              <w:widowControl/>
              <w:numPr>
                <w:ilvl w:val="0"/>
                <w:numId w:val="1"/>
              </w:numPr>
              <w:suppressAutoHyphens w:val="0"/>
              <w:spacing w:line="360" w:lineRule="auto"/>
              <w:rPr>
                <w:rFonts w:ascii="Arial" w:hAnsi="Arial" w:cs="Arial"/>
                <w:b/>
                <w:bCs/>
                <w:sz w:val="22"/>
                <w:szCs w:val="22"/>
                <w:lang w:val="es-MX"/>
              </w:rPr>
            </w:pPr>
          </w:p>
        </w:tc>
        <w:tc>
          <w:tcPr>
            <w:tcW w:w="6393" w:type="dxa"/>
            <w:shd w:val="clear" w:color="auto" w:fill="E7E6E6" w:themeFill="background2"/>
          </w:tcPr>
          <w:p w14:paraId="6495BEC9" w14:textId="77777777" w:rsidR="00C745A0" w:rsidRPr="00E96BB9" w:rsidRDefault="00C745A0" w:rsidP="00C745A0">
            <w:pPr>
              <w:spacing w:line="360" w:lineRule="auto"/>
              <w:rPr>
                <w:rFonts w:ascii="Arial" w:hAnsi="Arial" w:cs="Arial"/>
                <w:b/>
                <w:bCs/>
              </w:rPr>
            </w:pPr>
            <w:r w:rsidRPr="00E96BB9">
              <w:rPr>
                <w:rFonts w:ascii="Arial" w:hAnsi="Arial" w:cs="Arial"/>
                <w:b/>
                <w:bCs/>
              </w:rPr>
              <w:t>Asuntos en Trámite</w:t>
            </w:r>
          </w:p>
        </w:tc>
        <w:tc>
          <w:tcPr>
            <w:tcW w:w="709" w:type="dxa"/>
            <w:shd w:val="clear" w:color="auto" w:fill="auto"/>
          </w:tcPr>
          <w:p w14:paraId="700250DD" w14:textId="77777777" w:rsidR="00C745A0" w:rsidRPr="00D04096" w:rsidRDefault="00C745A0" w:rsidP="00C745A0">
            <w:pPr>
              <w:spacing w:line="360" w:lineRule="auto"/>
              <w:rPr>
                <w:rFonts w:ascii="Agency FB" w:hAnsi="Agency FB" w:cs="Arial"/>
                <w:sz w:val="16"/>
                <w:szCs w:val="16"/>
              </w:rPr>
            </w:pPr>
          </w:p>
        </w:tc>
        <w:tc>
          <w:tcPr>
            <w:tcW w:w="1036" w:type="dxa"/>
            <w:shd w:val="clear" w:color="auto" w:fill="auto"/>
          </w:tcPr>
          <w:p w14:paraId="5FC50527" w14:textId="0C71421F" w:rsidR="00C745A0" w:rsidRPr="00827BA0" w:rsidRDefault="00C745A0" w:rsidP="00C745A0">
            <w:pPr>
              <w:spacing w:line="360" w:lineRule="auto"/>
              <w:rPr>
                <w:rFonts w:ascii="Arial" w:hAnsi="Arial" w:cs="Arial"/>
              </w:rPr>
            </w:pPr>
          </w:p>
        </w:tc>
      </w:tr>
      <w:tr w:rsidR="000254EC" w:rsidRPr="00827BA0" w14:paraId="08FB6AD2" w14:textId="77777777" w:rsidTr="000254EC">
        <w:trPr>
          <w:trHeight w:val="587"/>
          <w:jc w:val="center"/>
        </w:trPr>
        <w:tc>
          <w:tcPr>
            <w:tcW w:w="690" w:type="dxa"/>
            <w:shd w:val="clear" w:color="auto" w:fill="auto"/>
          </w:tcPr>
          <w:p w14:paraId="18E7D26D" w14:textId="77777777" w:rsidR="00C745A0" w:rsidRPr="00827BA0" w:rsidRDefault="00C745A0" w:rsidP="00C745A0">
            <w:pPr>
              <w:spacing w:line="360" w:lineRule="auto"/>
              <w:ind w:left="1080"/>
              <w:rPr>
                <w:rFonts w:ascii="Arial" w:hAnsi="Arial" w:cs="Arial"/>
              </w:rPr>
            </w:pPr>
          </w:p>
        </w:tc>
        <w:tc>
          <w:tcPr>
            <w:tcW w:w="6393" w:type="dxa"/>
            <w:shd w:val="clear" w:color="auto" w:fill="auto"/>
          </w:tcPr>
          <w:p w14:paraId="108066EF" w14:textId="77777777" w:rsidR="00C745A0" w:rsidRPr="00827BA0" w:rsidRDefault="00C745A0" w:rsidP="00C745A0">
            <w:pPr>
              <w:pStyle w:val="Prrafodelista"/>
              <w:widowControl/>
              <w:numPr>
                <w:ilvl w:val="0"/>
                <w:numId w:val="2"/>
              </w:numPr>
              <w:suppressAutoHyphens w:val="0"/>
              <w:spacing w:line="360" w:lineRule="auto"/>
              <w:ind w:left="360"/>
              <w:rPr>
                <w:rFonts w:ascii="Arial" w:hAnsi="Arial" w:cs="Arial"/>
                <w:sz w:val="22"/>
                <w:szCs w:val="22"/>
                <w:lang w:val="es-MX"/>
              </w:rPr>
            </w:pPr>
            <w:r>
              <w:rPr>
                <w:rFonts w:ascii="Arial" w:hAnsi="Arial" w:cs="Arial"/>
                <w:sz w:val="22"/>
                <w:szCs w:val="22"/>
                <w:lang w:val="es-MX"/>
              </w:rPr>
              <w:t xml:space="preserve">Informe de los </w:t>
            </w:r>
            <w:r w:rsidRPr="00827BA0">
              <w:rPr>
                <w:rFonts w:ascii="Arial" w:hAnsi="Arial" w:cs="Arial"/>
                <w:sz w:val="22"/>
                <w:szCs w:val="22"/>
                <w:lang w:val="es-MX"/>
              </w:rPr>
              <w:t>Asuntos en Trámite</w:t>
            </w:r>
          </w:p>
        </w:tc>
        <w:tc>
          <w:tcPr>
            <w:tcW w:w="709" w:type="dxa"/>
            <w:shd w:val="clear" w:color="auto" w:fill="auto"/>
          </w:tcPr>
          <w:p w14:paraId="25DFB514" w14:textId="4D18C480" w:rsidR="00C745A0" w:rsidRPr="00D04096" w:rsidRDefault="00C745A0" w:rsidP="00C745A0">
            <w:pPr>
              <w:spacing w:line="360" w:lineRule="auto"/>
              <w:rPr>
                <w:rFonts w:ascii="Agency FB" w:hAnsi="Agency FB" w:cs="Arial"/>
                <w:sz w:val="16"/>
                <w:szCs w:val="16"/>
              </w:rPr>
            </w:pPr>
            <w:r w:rsidRPr="00827BA0">
              <w:rPr>
                <w:rFonts w:ascii="Arial" w:hAnsi="Arial" w:cs="Arial"/>
              </w:rPr>
              <w:t>XIV.1</w:t>
            </w:r>
          </w:p>
        </w:tc>
        <w:tc>
          <w:tcPr>
            <w:tcW w:w="1036" w:type="dxa"/>
            <w:shd w:val="clear" w:color="auto" w:fill="auto"/>
          </w:tcPr>
          <w:p w14:paraId="28F98F4E" w14:textId="7F1EBC6F" w:rsidR="00C745A0" w:rsidRPr="00827BA0" w:rsidRDefault="00C745A0" w:rsidP="00C745A0">
            <w:pPr>
              <w:spacing w:line="360" w:lineRule="auto"/>
              <w:rPr>
                <w:rFonts w:ascii="Arial" w:hAnsi="Arial" w:cs="Arial"/>
              </w:rPr>
            </w:pPr>
          </w:p>
        </w:tc>
      </w:tr>
      <w:tr w:rsidR="000254EC" w:rsidRPr="00827BA0" w14:paraId="6465B39B" w14:textId="77777777" w:rsidTr="000254EC">
        <w:trPr>
          <w:trHeight w:val="299"/>
          <w:jc w:val="center"/>
        </w:trPr>
        <w:tc>
          <w:tcPr>
            <w:tcW w:w="690" w:type="dxa"/>
            <w:shd w:val="clear" w:color="auto" w:fill="auto"/>
          </w:tcPr>
          <w:p w14:paraId="0A2A7B41" w14:textId="565328B1" w:rsidR="00C745A0" w:rsidRPr="00C745A0" w:rsidRDefault="00C745A0" w:rsidP="00C745A0">
            <w:pPr>
              <w:pStyle w:val="Prrafodelista"/>
              <w:widowControl/>
              <w:numPr>
                <w:ilvl w:val="0"/>
                <w:numId w:val="1"/>
              </w:numPr>
              <w:suppressAutoHyphens w:val="0"/>
              <w:spacing w:line="360" w:lineRule="auto"/>
              <w:rPr>
                <w:rFonts w:ascii="Arial" w:hAnsi="Arial" w:cs="Arial"/>
                <w:b/>
                <w:bCs/>
                <w:sz w:val="22"/>
                <w:szCs w:val="22"/>
                <w:lang w:val="es-MX"/>
              </w:rPr>
            </w:pPr>
          </w:p>
        </w:tc>
        <w:tc>
          <w:tcPr>
            <w:tcW w:w="6393" w:type="dxa"/>
            <w:shd w:val="clear" w:color="auto" w:fill="E7E6E6" w:themeFill="background2"/>
          </w:tcPr>
          <w:p w14:paraId="1AC7141A" w14:textId="68F0EF4C" w:rsidR="00C745A0" w:rsidRPr="00C745A0" w:rsidRDefault="00C745A0" w:rsidP="00C745A0">
            <w:pPr>
              <w:spacing w:line="360" w:lineRule="auto"/>
              <w:rPr>
                <w:rFonts w:ascii="Arial" w:hAnsi="Arial" w:cs="Arial"/>
                <w:b/>
                <w:bCs/>
              </w:rPr>
            </w:pPr>
            <w:r w:rsidRPr="00C745A0">
              <w:rPr>
                <w:rFonts w:ascii="Arial" w:hAnsi="Arial" w:cs="Arial"/>
                <w:b/>
                <w:bCs/>
              </w:rPr>
              <w:t>Memoria Documental y Libros Blancos</w:t>
            </w:r>
          </w:p>
        </w:tc>
        <w:tc>
          <w:tcPr>
            <w:tcW w:w="709" w:type="dxa"/>
            <w:shd w:val="clear" w:color="auto" w:fill="auto"/>
          </w:tcPr>
          <w:p w14:paraId="625AF8B8" w14:textId="77777777" w:rsidR="00C745A0" w:rsidRPr="00D04096" w:rsidRDefault="00C745A0" w:rsidP="00C745A0">
            <w:pPr>
              <w:spacing w:line="360" w:lineRule="auto"/>
              <w:rPr>
                <w:rFonts w:ascii="Agency FB" w:hAnsi="Agency FB" w:cs="Arial"/>
                <w:sz w:val="16"/>
                <w:szCs w:val="16"/>
              </w:rPr>
            </w:pPr>
          </w:p>
        </w:tc>
        <w:tc>
          <w:tcPr>
            <w:tcW w:w="1036" w:type="dxa"/>
            <w:shd w:val="clear" w:color="auto" w:fill="auto"/>
          </w:tcPr>
          <w:p w14:paraId="57048B6D" w14:textId="77777777" w:rsidR="00C745A0" w:rsidRPr="00827BA0" w:rsidRDefault="00C745A0" w:rsidP="00C745A0">
            <w:pPr>
              <w:spacing w:line="360" w:lineRule="auto"/>
              <w:rPr>
                <w:rFonts w:ascii="Arial" w:hAnsi="Arial" w:cs="Arial"/>
              </w:rPr>
            </w:pPr>
          </w:p>
        </w:tc>
      </w:tr>
      <w:tr w:rsidR="000254EC" w:rsidRPr="00827BA0" w14:paraId="5CF1F1F2" w14:textId="77777777" w:rsidTr="000254EC">
        <w:trPr>
          <w:trHeight w:val="299"/>
          <w:jc w:val="center"/>
        </w:trPr>
        <w:tc>
          <w:tcPr>
            <w:tcW w:w="690" w:type="dxa"/>
            <w:shd w:val="clear" w:color="auto" w:fill="auto"/>
          </w:tcPr>
          <w:p w14:paraId="7F48BB3C" w14:textId="77777777" w:rsidR="00C745A0" w:rsidRPr="00827BA0" w:rsidRDefault="00C745A0" w:rsidP="00C745A0">
            <w:pPr>
              <w:spacing w:line="360" w:lineRule="auto"/>
              <w:ind w:left="1080"/>
              <w:rPr>
                <w:rFonts w:ascii="Arial" w:hAnsi="Arial" w:cs="Arial"/>
              </w:rPr>
            </w:pPr>
          </w:p>
        </w:tc>
        <w:tc>
          <w:tcPr>
            <w:tcW w:w="6393" w:type="dxa"/>
            <w:shd w:val="clear" w:color="auto" w:fill="auto"/>
          </w:tcPr>
          <w:p w14:paraId="2443DBD8" w14:textId="146DCF48" w:rsidR="00C745A0" w:rsidRDefault="00C745A0" w:rsidP="00C745A0">
            <w:pPr>
              <w:pStyle w:val="Prrafodelista"/>
              <w:widowControl/>
              <w:numPr>
                <w:ilvl w:val="0"/>
                <w:numId w:val="2"/>
              </w:numPr>
              <w:suppressAutoHyphens w:val="0"/>
              <w:spacing w:line="360" w:lineRule="auto"/>
              <w:ind w:left="360"/>
              <w:rPr>
                <w:rFonts w:ascii="Arial" w:hAnsi="Arial" w:cs="Arial"/>
                <w:sz w:val="22"/>
                <w:szCs w:val="22"/>
                <w:lang w:val="es-MX"/>
              </w:rPr>
            </w:pPr>
            <w:r>
              <w:rPr>
                <w:rFonts w:ascii="Arial" w:hAnsi="Arial" w:cs="Arial"/>
                <w:sz w:val="22"/>
                <w:szCs w:val="22"/>
                <w:lang w:val="es-MX"/>
              </w:rPr>
              <w:t>Memoria Documental</w:t>
            </w:r>
          </w:p>
        </w:tc>
        <w:tc>
          <w:tcPr>
            <w:tcW w:w="709" w:type="dxa"/>
            <w:shd w:val="clear" w:color="auto" w:fill="auto"/>
          </w:tcPr>
          <w:p w14:paraId="5A55A870" w14:textId="4A37513E" w:rsidR="00C745A0" w:rsidRPr="00D04096" w:rsidRDefault="00C745A0" w:rsidP="00C745A0">
            <w:pPr>
              <w:spacing w:line="360" w:lineRule="auto"/>
              <w:rPr>
                <w:rFonts w:ascii="Agency FB" w:hAnsi="Agency FB" w:cs="Arial"/>
                <w:sz w:val="16"/>
                <w:szCs w:val="16"/>
              </w:rPr>
            </w:pPr>
            <w:r>
              <w:rPr>
                <w:rFonts w:ascii="Arial" w:hAnsi="Arial" w:cs="Arial"/>
              </w:rPr>
              <w:t>XV.1</w:t>
            </w:r>
          </w:p>
        </w:tc>
        <w:tc>
          <w:tcPr>
            <w:tcW w:w="1036" w:type="dxa"/>
            <w:shd w:val="clear" w:color="auto" w:fill="auto"/>
          </w:tcPr>
          <w:p w14:paraId="232BA8A8" w14:textId="592FD8A5" w:rsidR="00C745A0" w:rsidRPr="00827BA0" w:rsidRDefault="00C745A0" w:rsidP="00C745A0">
            <w:pPr>
              <w:spacing w:line="360" w:lineRule="auto"/>
              <w:rPr>
                <w:rFonts w:ascii="Arial" w:hAnsi="Arial" w:cs="Arial"/>
              </w:rPr>
            </w:pPr>
          </w:p>
        </w:tc>
      </w:tr>
      <w:tr w:rsidR="000254EC" w:rsidRPr="00827BA0" w14:paraId="302F876D" w14:textId="77777777" w:rsidTr="000254EC">
        <w:trPr>
          <w:trHeight w:val="299"/>
          <w:jc w:val="center"/>
        </w:trPr>
        <w:tc>
          <w:tcPr>
            <w:tcW w:w="690" w:type="dxa"/>
            <w:shd w:val="clear" w:color="auto" w:fill="auto"/>
          </w:tcPr>
          <w:p w14:paraId="3CC09BA5" w14:textId="77777777" w:rsidR="00C745A0" w:rsidRPr="00827BA0" w:rsidRDefault="00C745A0" w:rsidP="00C745A0">
            <w:pPr>
              <w:spacing w:line="360" w:lineRule="auto"/>
              <w:ind w:left="1080"/>
              <w:rPr>
                <w:rFonts w:ascii="Arial" w:hAnsi="Arial" w:cs="Arial"/>
              </w:rPr>
            </w:pPr>
          </w:p>
        </w:tc>
        <w:tc>
          <w:tcPr>
            <w:tcW w:w="6393" w:type="dxa"/>
            <w:shd w:val="clear" w:color="auto" w:fill="auto"/>
          </w:tcPr>
          <w:p w14:paraId="441FD046" w14:textId="28A042A3" w:rsidR="00C745A0" w:rsidRDefault="00C745A0" w:rsidP="00C745A0">
            <w:pPr>
              <w:pStyle w:val="Prrafodelista"/>
              <w:widowControl/>
              <w:numPr>
                <w:ilvl w:val="0"/>
                <w:numId w:val="2"/>
              </w:numPr>
              <w:suppressAutoHyphens w:val="0"/>
              <w:spacing w:line="360" w:lineRule="auto"/>
              <w:ind w:left="360"/>
              <w:rPr>
                <w:rFonts w:ascii="Arial" w:hAnsi="Arial" w:cs="Arial"/>
                <w:sz w:val="22"/>
                <w:szCs w:val="22"/>
                <w:lang w:val="es-MX"/>
              </w:rPr>
            </w:pPr>
            <w:r>
              <w:rPr>
                <w:rFonts w:ascii="Arial" w:hAnsi="Arial" w:cs="Arial"/>
                <w:sz w:val="22"/>
                <w:szCs w:val="22"/>
                <w:lang w:val="es-MX"/>
              </w:rPr>
              <w:t>Libros Blancos</w:t>
            </w:r>
          </w:p>
        </w:tc>
        <w:tc>
          <w:tcPr>
            <w:tcW w:w="709" w:type="dxa"/>
            <w:shd w:val="clear" w:color="auto" w:fill="auto"/>
          </w:tcPr>
          <w:p w14:paraId="1385E446" w14:textId="4734A332" w:rsidR="00C745A0" w:rsidRPr="00D04096" w:rsidRDefault="00C745A0" w:rsidP="00C745A0">
            <w:pPr>
              <w:spacing w:line="360" w:lineRule="auto"/>
              <w:rPr>
                <w:rFonts w:ascii="Agency FB" w:hAnsi="Agency FB" w:cs="Arial"/>
                <w:sz w:val="16"/>
                <w:szCs w:val="16"/>
              </w:rPr>
            </w:pPr>
            <w:r>
              <w:rPr>
                <w:rFonts w:ascii="Arial" w:hAnsi="Arial" w:cs="Arial"/>
              </w:rPr>
              <w:t>XV.2</w:t>
            </w:r>
          </w:p>
        </w:tc>
        <w:tc>
          <w:tcPr>
            <w:tcW w:w="1036" w:type="dxa"/>
            <w:shd w:val="clear" w:color="auto" w:fill="auto"/>
          </w:tcPr>
          <w:p w14:paraId="129318EA" w14:textId="1B97288E" w:rsidR="00C745A0" w:rsidRPr="00827BA0" w:rsidRDefault="00C745A0" w:rsidP="00C745A0">
            <w:pPr>
              <w:spacing w:line="360" w:lineRule="auto"/>
              <w:rPr>
                <w:rFonts w:ascii="Arial" w:hAnsi="Arial" w:cs="Arial"/>
              </w:rPr>
            </w:pPr>
          </w:p>
        </w:tc>
      </w:tr>
    </w:tbl>
    <w:p w14:paraId="303DB8B5" w14:textId="77777777" w:rsidR="006C7496" w:rsidRDefault="006C7496" w:rsidP="006C7496">
      <w:pPr>
        <w:pStyle w:val="Sinespaciado"/>
        <w:jc w:val="both"/>
        <w:rPr>
          <w:rFonts w:ascii="Arial" w:hAnsi="Arial" w:cs="Arial"/>
        </w:rPr>
      </w:pPr>
    </w:p>
    <w:p w14:paraId="4AE3B6FE" w14:textId="03C5E8BC" w:rsidR="006C7496" w:rsidRPr="00732AFF" w:rsidRDefault="003021D5" w:rsidP="00D04096">
      <w:pPr>
        <w:pStyle w:val="Sinespaciado"/>
        <w:spacing w:line="276" w:lineRule="auto"/>
        <w:jc w:val="both"/>
        <w:rPr>
          <w:rFonts w:ascii="Arial" w:hAnsi="Arial" w:cs="Arial"/>
          <w:b/>
        </w:rPr>
      </w:pPr>
      <w:r>
        <w:rPr>
          <w:rFonts w:ascii="Arial" w:hAnsi="Arial" w:cs="Arial"/>
        </w:rPr>
        <w:t>El servidor público s</w:t>
      </w:r>
      <w:r w:rsidR="006C7496" w:rsidRPr="00732AFF">
        <w:rPr>
          <w:rFonts w:ascii="Arial" w:hAnsi="Arial" w:cs="Arial"/>
        </w:rPr>
        <w:t>aliente,</w:t>
      </w:r>
      <w:r w:rsidR="006C7496" w:rsidRPr="00732AFF">
        <w:rPr>
          <w:rFonts w:ascii="Arial" w:hAnsi="Arial" w:cs="Arial"/>
          <w:b/>
        </w:rPr>
        <w:t xml:space="preserve"> </w:t>
      </w:r>
      <w:r w:rsidR="006C7496" w:rsidRPr="00732AFF">
        <w:rPr>
          <w:rFonts w:ascii="Arial" w:hAnsi="Arial" w:cs="Arial"/>
        </w:rPr>
        <w:t xml:space="preserve">hace constar que la documentación relativa a los anexos consignados en la presente acta, está completa, en perfecto orden y obra en los archivos de la </w:t>
      </w:r>
      <w:r>
        <w:rPr>
          <w:rFonts w:ascii="Arial" w:hAnsi="Arial" w:cs="Arial"/>
          <w:b/>
        </w:rPr>
        <w:t>(</w:t>
      </w:r>
      <w:r w:rsidR="00C745A0">
        <w:rPr>
          <w:rFonts w:ascii="Arial" w:hAnsi="Arial" w:cs="Arial"/>
          <w:b/>
        </w:rPr>
        <w:t>42</w:t>
      </w:r>
      <w:r w:rsidR="006C7496" w:rsidRPr="00732AFF">
        <w:rPr>
          <w:rFonts w:ascii="Arial" w:hAnsi="Arial" w:cs="Arial"/>
          <w:b/>
        </w:rPr>
        <w:t>).</w:t>
      </w:r>
    </w:p>
    <w:p w14:paraId="1CF013CE" w14:textId="77777777" w:rsidR="006C7496" w:rsidRDefault="006C7496" w:rsidP="00D04096">
      <w:pPr>
        <w:pStyle w:val="Sinespaciado"/>
        <w:spacing w:line="276" w:lineRule="auto"/>
        <w:jc w:val="both"/>
        <w:rPr>
          <w:rFonts w:ascii="Arial" w:hAnsi="Arial" w:cs="Arial"/>
        </w:rPr>
      </w:pPr>
    </w:p>
    <w:p w14:paraId="41347E08" w14:textId="1C51D2BA" w:rsidR="006C7496" w:rsidRPr="00732AFF" w:rsidRDefault="006C7496" w:rsidP="00D04096">
      <w:pPr>
        <w:pStyle w:val="Sinespaciado"/>
        <w:spacing w:line="276" w:lineRule="auto"/>
        <w:jc w:val="both"/>
        <w:rPr>
          <w:rFonts w:ascii="Arial" w:hAnsi="Arial" w:cs="Arial"/>
        </w:rPr>
      </w:pPr>
      <w:r w:rsidRPr="00732AFF">
        <w:rPr>
          <w:rFonts w:ascii="Arial" w:hAnsi="Arial" w:cs="Arial"/>
        </w:rPr>
        <w:t xml:space="preserve">Los </w:t>
      </w:r>
      <w:r w:rsidR="00C745A0">
        <w:rPr>
          <w:rFonts w:ascii="Arial" w:hAnsi="Arial" w:cs="Arial"/>
          <w:b/>
        </w:rPr>
        <w:t>30</w:t>
      </w:r>
      <w:r w:rsidRPr="00732AFF">
        <w:rPr>
          <w:rFonts w:ascii="Arial" w:hAnsi="Arial" w:cs="Arial"/>
        </w:rPr>
        <w:t xml:space="preserve"> </w:t>
      </w:r>
      <w:r>
        <w:rPr>
          <w:rFonts w:ascii="Arial" w:hAnsi="Arial" w:cs="Arial"/>
          <w:b/>
        </w:rPr>
        <w:t>(</w:t>
      </w:r>
      <w:r w:rsidR="00C745A0">
        <w:rPr>
          <w:rFonts w:ascii="Arial" w:hAnsi="Arial" w:cs="Arial"/>
          <w:b/>
        </w:rPr>
        <w:t>treinta</w:t>
      </w:r>
      <w:r w:rsidRPr="00732AFF">
        <w:rPr>
          <w:rFonts w:ascii="Arial" w:hAnsi="Arial" w:cs="Arial"/>
          <w:b/>
        </w:rPr>
        <w:t>) anexos</w:t>
      </w:r>
      <w:r w:rsidRPr="00732AFF">
        <w:rPr>
          <w:rFonts w:ascii="Arial" w:hAnsi="Arial" w:cs="Arial"/>
        </w:rPr>
        <w:t xml:space="preserve"> que se mencionan, se incluyen en el </w:t>
      </w:r>
      <w:r w:rsidR="00C745A0">
        <w:rPr>
          <w:rFonts w:ascii="Arial" w:hAnsi="Arial" w:cs="Arial"/>
        </w:rPr>
        <w:t>dispositivo electrónico de almacenamiento</w:t>
      </w:r>
      <w:r w:rsidRPr="00732AFF">
        <w:rPr>
          <w:rFonts w:ascii="Arial" w:hAnsi="Arial" w:cs="Arial"/>
        </w:rPr>
        <w:t xml:space="preserve"> antes mencionado, del cual se reproducen </w:t>
      </w:r>
      <w:r w:rsidRPr="00D21F88">
        <w:rPr>
          <w:rFonts w:ascii="Arial" w:hAnsi="Arial" w:cs="Arial"/>
        </w:rPr>
        <w:t>cinco</w:t>
      </w:r>
      <w:r w:rsidRPr="00732AFF">
        <w:rPr>
          <w:rFonts w:ascii="Arial" w:hAnsi="Arial" w:cs="Arial"/>
        </w:rPr>
        <w:t xml:space="preserve"> tantos que constituyen parte integrante de la presente acta, mismos que son debidamente signados por los que </w:t>
      </w:r>
      <w:r w:rsidRPr="00732AFF">
        <w:rPr>
          <w:rFonts w:ascii="Arial" w:hAnsi="Arial" w:cs="Arial"/>
        </w:rPr>
        <w:lastRenderedPageBreak/>
        <w:t xml:space="preserve">intervinieron en la presente, con firmas autógrafas, al calce, para debida constancia y efectos legales a que haya lugar. </w:t>
      </w:r>
    </w:p>
    <w:p w14:paraId="15D3DB97" w14:textId="77777777" w:rsidR="006C7496" w:rsidRDefault="006C7496" w:rsidP="00D04096">
      <w:pPr>
        <w:pStyle w:val="Sinespaciado"/>
        <w:spacing w:line="276" w:lineRule="auto"/>
        <w:jc w:val="both"/>
        <w:rPr>
          <w:rFonts w:ascii="Arial" w:hAnsi="Arial" w:cs="Arial"/>
        </w:rPr>
      </w:pPr>
    </w:p>
    <w:p w14:paraId="7B9BEBCB" w14:textId="6C359216" w:rsidR="003021D5" w:rsidRDefault="006C7496" w:rsidP="00D04096">
      <w:pPr>
        <w:pStyle w:val="Sinespaciado"/>
        <w:spacing w:line="276" w:lineRule="auto"/>
        <w:jc w:val="both"/>
        <w:rPr>
          <w:rFonts w:ascii="Arial" w:hAnsi="Arial" w:cs="Arial"/>
        </w:rPr>
      </w:pPr>
      <w:r w:rsidRPr="00732AFF">
        <w:rPr>
          <w:rFonts w:ascii="Arial" w:hAnsi="Arial" w:cs="Arial"/>
          <w:b/>
        </w:rPr>
        <w:t>QUINTA</w:t>
      </w:r>
      <w:r w:rsidRPr="00732AFF">
        <w:rPr>
          <w:rFonts w:ascii="Arial" w:hAnsi="Arial" w:cs="Arial"/>
        </w:rPr>
        <w:t xml:space="preserve">. El (La) </w:t>
      </w:r>
      <w:r w:rsidRPr="003021D5">
        <w:rPr>
          <w:rFonts w:ascii="Arial" w:hAnsi="Arial" w:cs="Arial"/>
          <w:b/>
        </w:rPr>
        <w:t>C.</w:t>
      </w:r>
      <w:r w:rsidRPr="00732AFF">
        <w:rPr>
          <w:rFonts w:ascii="Arial" w:hAnsi="Arial" w:cs="Arial"/>
        </w:rPr>
        <w:t xml:space="preserve"> </w:t>
      </w:r>
      <w:r w:rsidRPr="00732AFF">
        <w:rPr>
          <w:rFonts w:ascii="Arial" w:hAnsi="Arial" w:cs="Arial"/>
          <w:b/>
        </w:rPr>
        <w:t>(</w:t>
      </w:r>
      <w:r w:rsidR="000254EC">
        <w:rPr>
          <w:rFonts w:ascii="Arial" w:hAnsi="Arial" w:cs="Arial"/>
          <w:b/>
        </w:rPr>
        <w:t>43</w:t>
      </w:r>
      <w:r w:rsidRPr="00732AFF">
        <w:rPr>
          <w:rFonts w:ascii="Arial" w:hAnsi="Arial" w:cs="Arial"/>
          <w:b/>
        </w:rPr>
        <w:t>)</w:t>
      </w:r>
      <w:r w:rsidRPr="00732AFF">
        <w:rPr>
          <w:rFonts w:ascii="Arial" w:hAnsi="Arial" w:cs="Arial"/>
        </w:rPr>
        <w:t xml:space="preserve">, manifiesta haber proporcionado sin omisión alguna, todos los elementos necesarios para la formulación de la presente acta. </w:t>
      </w:r>
    </w:p>
    <w:p w14:paraId="27B1D6F0" w14:textId="77777777" w:rsidR="003021D5" w:rsidRDefault="003021D5" w:rsidP="00D04096">
      <w:pPr>
        <w:pStyle w:val="Sinespaciado"/>
        <w:spacing w:line="276" w:lineRule="auto"/>
        <w:jc w:val="both"/>
        <w:rPr>
          <w:rFonts w:ascii="Arial" w:hAnsi="Arial" w:cs="Arial"/>
        </w:rPr>
      </w:pPr>
    </w:p>
    <w:p w14:paraId="6C8F8954" w14:textId="77777777" w:rsidR="006C7496" w:rsidRDefault="006C7496" w:rsidP="00D04096">
      <w:pPr>
        <w:pStyle w:val="Sinespaciado"/>
        <w:spacing w:line="276" w:lineRule="auto"/>
        <w:jc w:val="both"/>
        <w:rPr>
          <w:rFonts w:ascii="Arial" w:hAnsi="Arial" w:cs="Arial"/>
        </w:rPr>
      </w:pPr>
      <w:r w:rsidRPr="00732AFF">
        <w:rPr>
          <w:rFonts w:ascii="Arial" w:hAnsi="Arial" w:cs="Arial"/>
        </w:rPr>
        <w:t xml:space="preserve">Así mismo, </w:t>
      </w:r>
      <w:r w:rsidR="003021D5">
        <w:rPr>
          <w:rFonts w:ascii="Arial" w:hAnsi="Arial" w:cs="Arial"/>
        </w:rPr>
        <w:t xml:space="preserve">manifiesta </w:t>
      </w:r>
      <w:r w:rsidRPr="00732AFF">
        <w:rPr>
          <w:rFonts w:ascii="Arial" w:hAnsi="Arial" w:cs="Arial"/>
          <w:lang w:eastAsia="es-MX"/>
        </w:rPr>
        <w:t>bajo protesta de decir verdad, que la información contenida en el Acta Administrativa</w:t>
      </w:r>
      <w:r w:rsidR="00AC637E">
        <w:rPr>
          <w:rFonts w:ascii="Arial" w:hAnsi="Arial" w:cs="Arial"/>
          <w:lang w:eastAsia="es-MX"/>
        </w:rPr>
        <w:t xml:space="preserve"> de Entrega - Recepción</w:t>
      </w:r>
      <w:r w:rsidRPr="00732AFF">
        <w:rPr>
          <w:rFonts w:ascii="Arial" w:hAnsi="Arial" w:cs="Arial"/>
          <w:lang w:eastAsia="es-MX"/>
        </w:rPr>
        <w:t xml:space="preserve"> y en sus documentos anexos es auténtica, verificable, fidedigna, insustituible e identificable.</w:t>
      </w:r>
    </w:p>
    <w:p w14:paraId="59945B0B" w14:textId="77777777" w:rsidR="006C7496" w:rsidRPr="00732AFF" w:rsidRDefault="006C7496" w:rsidP="00D04096">
      <w:pPr>
        <w:pStyle w:val="Sinespaciado"/>
        <w:spacing w:line="276" w:lineRule="auto"/>
        <w:jc w:val="both"/>
        <w:rPr>
          <w:rFonts w:ascii="Arial" w:hAnsi="Arial" w:cs="Arial"/>
        </w:rPr>
      </w:pPr>
    </w:p>
    <w:p w14:paraId="2B7594D5" w14:textId="05EF0B16" w:rsidR="006C7496" w:rsidRPr="00732AFF" w:rsidRDefault="006C7496" w:rsidP="00D04096">
      <w:pPr>
        <w:spacing w:after="0" w:line="276" w:lineRule="auto"/>
        <w:jc w:val="both"/>
        <w:rPr>
          <w:rFonts w:ascii="Arial" w:hAnsi="Arial" w:cs="Arial"/>
        </w:rPr>
      </w:pPr>
      <w:r w:rsidRPr="00732AFF">
        <w:rPr>
          <w:rFonts w:ascii="Arial" w:hAnsi="Arial" w:cs="Arial"/>
        </w:rPr>
        <w:t>La presente entrega no implica liberación alguna de responsabilidades administrativas, civiles, penales o laborales que pudieran llegarse a determinar por la autoridad competente, en los términos de las disposiciones legales aplicables, con posterioridad para el (la)</w:t>
      </w:r>
      <w:r w:rsidRPr="00732AFF">
        <w:rPr>
          <w:rFonts w:ascii="Arial" w:hAnsi="Arial" w:cs="Arial"/>
          <w:b/>
        </w:rPr>
        <w:t xml:space="preserve"> </w:t>
      </w:r>
      <w:r w:rsidRPr="003021D5">
        <w:rPr>
          <w:rFonts w:ascii="Arial" w:hAnsi="Arial" w:cs="Arial"/>
          <w:b/>
        </w:rPr>
        <w:t>C.</w:t>
      </w:r>
      <w:r w:rsidRPr="00732AFF">
        <w:rPr>
          <w:rFonts w:ascii="Arial" w:hAnsi="Arial" w:cs="Arial"/>
        </w:rPr>
        <w:t xml:space="preserve"> </w:t>
      </w:r>
      <w:r w:rsidRPr="00732AFF">
        <w:rPr>
          <w:rFonts w:ascii="Arial" w:hAnsi="Arial" w:cs="Arial"/>
          <w:b/>
        </w:rPr>
        <w:t>(</w:t>
      </w:r>
      <w:r w:rsidR="000254EC">
        <w:rPr>
          <w:rFonts w:ascii="Arial" w:hAnsi="Arial" w:cs="Arial"/>
          <w:b/>
        </w:rPr>
        <w:t>44</w:t>
      </w:r>
      <w:r w:rsidRPr="00732AFF">
        <w:rPr>
          <w:rFonts w:ascii="Arial" w:hAnsi="Arial" w:cs="Arial"/>
          <w:b/>
        </w:rPr>
        <w:t>)</w:t>
      </w:r>
      <w:r w:rsidRPr="00732AFF">
        <w:rPr>
          <w:rFonts w:ascii="Arial" w:hAnsi="Arial" w:cs="Arial"/>
        </w:rPr>
        <w:t xml:space="preserve">, asumiendo las responsabilidades que se deriven en su ejercicio administrativo y financiero, o de las que se advierta que han ejercido partidas presupuestales en egresos sin la debida justificación, o apartándose de las autorizaciones respectivas o de las normas y procedimientos que las leyes determinan para el manejo de los recursos económicos. </w:t>
      </w:r>
    </w:p>
    <w:p w14:paraId="58DB6F11" w14:textId="77777777" w:rsidR="006C7496" w:rsidRPr="00732AFF" w:rsidRDefault="006C7496" w:rsidP="00D04096">
      <w:pPr>
        <w:spacing w:after="0" w:line="276" w:lineRule="auto"/>
        <w:jc w:val="both"/>
        <w:rPr>
          <w:rFonts w:ascii="Arial" w:hAnsi="Arial" w:cs="Arial"/>
        </w:rPr>
      </w:pPr>
    </w:p>
    <w:p w14:paraId="7540C826" w14:textId="05E733B4" w:rsidR="006C7496" w:rsidRPr="00732AFF" w:rsidRDefault="006C7496" w:rsidP="00D04096">
      <w:pPr>
        <w:pStyle w:val="Sinespaciado"/>
        <w:spacing w:line="276" w:lineRule="auto"/>
        <w:jc w:val="both"/>
        <w:rPr>
          <w:rFonts w:ascii="Arial" w:hAnsi="Arial" w:cs="Arial"/>
        </w:rPr>
      </w:pPr>
      <w:r w:rsidRPr="00732AFF">
        <w:rPr>
          <w:rFonts w:ascii="Arial" w:hAnsi="Arial" w:cs="Arial"/>
          <w:b/>
        </w:rPr>
        <w:t xml:space="preserve">SEXTA. </w:t>
      </w:r>
      <w:r w:rsidRPr="00732AFF">
        <w:rPr>
          <w:rFonts w:ascii="Arial" w:hAnsi="Arial" w:cs="Arial"/>
        </w:rPr>
        <w:t>El (La)</w:t>
      </w:r>
      <w:r w:rsidRPr="00732AFF">
        <w:rPr>
          <w:rFonts w:ascii="Arial" w:hAnsi="Arial" w:cs="Arial"/>
          <w:b/>
        </w:rPr>
        <w:t xml:space="preserve"> </w:t>
      </w:r>
      <w:r w:rsidRPr="003021D5">
        <w:rPr>
          <w:rFonts w:ascii="Arial" w:hAnsi="Arial" w:cs="Arial"/>
          <w:b/>
        </w:rPr>
        <w:t>C.</w:t>
      </w:r>
      <w:r w:rsidRPr="00732AFF">
        <w:rPr>
          <w:rFonts w:ascii="Arial" w:hAnsi="Arial" w:cs="Arial"/>
        </w:rPr>
        <w:t xml:space="preserve"> </w:t>
      </w:r>
      <w:r w:rsidRPr="00732AFF">
        <w:rPr>
          <w:rFonts w:ascii="Arial" w:hAnsi="Arial" w:cs="Arial"/>
          <w:b/>
        </w:rPr>
        <w:t>(</w:t>
      </w:r>
      <w:r w:rsidR="000254EC">
        <w:rPr>
          <w:rFonts w:ascii="Arial" w:hAnsi="Arial" w:cs="Arial"/>
          <w:b/>
        </w:rPr>
        <w:t>45</w:t>
      </w:r>
      <w:r w:rsidRPr="00732AFF">
        <w:rPr>
          <w:rFonts w:ascii="Arial" w:hAnsi="Arial" w:cs="Arial"/>
          <w:b/>
        </w:rPr>
        <w:t>)</w:t>
      </w:r>
      <w:r w:rsidRPr="00732AFF">
        <w:rPr>
          <w:rFonts w:ascii="Arial" w:hAnsi="Arial" w:cs="Arial"/>
        </w:rPr>
        <w:t>, recibe con las</w:t>
      </w:r>
      <w:r>
        <w:rPr>
          <w:rFonts w:ascii="Arial" w:hAnsi="Arial" w:cs="Arial"/>
        </w:rPr>
        <w:t xml:space="preserve"> reservas de la ley, del (de la)</w:t>
      </w:r>
      <w:r w:rsidRPr="00732AFF">
        <w:rPr>
          <w:rFonts w:ascii="Arial" w:hAnsi="Arial" w:cs="Arial"/>
        </w:rPr>
        <w:t xml:space="preserve"> </w:t>
      </w:r>
      <w:r w:rsidRPr="003021D5">
        <w:rPr>
          <w:rFonts w:ascii="Arial" w:hAnsi="Arial" w:cs="Arial"/>
          <w:b/>
        </w:rPr>
        <w:t>C.</w:t>
      </w:r>
      <w:r w:rsidRPr="00732AFF">
        <w:rPr>
          <w:rFonts w:ascii="Arial" w:hAnsi="Arial" w:cs="Arial"/>
        </w:rPr>
        <w:t xml:space="preserve"> </w:t>
      </w:r>
      <w:r w:rsidRPr="00732AFF">
        <w:rPr>
          <w:rFonts w:ascii="Arial" w:hAnsi="Arial" w:cs="Arial"/>
          <w:b/>
        </w:rPr>
        <w:t>(</w:t>
      </w:r>
      <w:r w:rsidR="000254EC">
        <w:rPr>
          <w:rFonts w:ascii="Arial" w:hAnsi="Arial" w:cs="Arial"/>
          <w:b/>
        </w:rPr>
        <w:t>46</w:t>
      </w:r>
      <w:r w:rsidRPr="00732AFF">
        <w:rPr>
          <w:rFonts w:ascii="Arial" w:hAnsi="Arial" w:cs="Arial"/>
          <w:b/>
        </w:rPr>
        <w:t>)</w:t>
      </w:r>
      <w:r w:rsidRPr="00732AFF">
        <w:rPr>
          <w:rFonts w:ascii="Arial" w:hAnsi="Arial" w:cs="Arial"/>
        </w:rPr>
        <w:t>, todos los recursos y documentos que se precisan en el contenido de la presente acta y sus anexos, para la cual s</w:t>
      </w:r>
      <w:r>
        <w:rPr>
          <w:rFonts w:ascii="Arial" w:hAnsi="Arial" w:cs="Arial"/>
        </w:rPr>
        <w:t>e estará en lo establecido en los</w:t>
      </w:r>
      <w:r w:rsidRPr="00732AFF">
        <w:rPr>
          <w:rFonts w:ascii="Arial" w:hAnsi="Arial" w:cs="Arial"/>
        </w:rPr>
        <w:t xml:space="preserve"> artículo</w:t>
      </w:r>
      <w:r>
        <w:rPr>
          <w:rFonts w:ascii="Arial" w:hAnsi="Arial" w:cs="Arial"/>
        </w:rPr>
        <w:t>s 15 y 16</w:t>
      </w:r>
      <w:r w:rsidRPr="00732AFF">
        <w:rPr>
          <w:rFonts w:ascii="Arial" w:hAnsi="Arial" w:cs="Arial"/>
        </w:rPr>
        <w:t xml:space="preserve"> </w:t>
      </w:r>
      <w:r>
        <w:rPr>
          <w:rFonts w:ascii="Arial" w:hAnsi="Arial" w:cs="Arial"/>
        </w:rPr>
        <w:t xml:space="preserve">del Reglamento </w:t>
      </w:r>
      <w:r w:rsidRPr="00732AFF">
        <w:rPr>
          <w:rFonts w:ascii="Arial" w:hAnsi="Arial" w:cs="Arial"/>
        </w:rPr>
        <w:t>para</w:t>
      </w:r>
      <w:r>
        <w:rPr>
          <w:rFonts w:ascii="Arial" w:hAnsi="Arial" w:cs="Arial"/>
        </w:rPr>
        <w:t xml:space="preserve"> Realizar</w:t>
      </w:r>
      <w:r w:rsidRPr="00732AFF">
        <w:rPr>
          <w:rFonts w:ascii="Arial" w:hAnsi="Arial" w:cs="Arial"/>
        </w:rPr>
        <w:t xml:space="preserve"> la Entrega - Recepción de </w:t>
      </w:r>
      <w:r>
        <w:rPr>
          <w:rFonts w:ascii="Arial" w:hAnsi="Arial" w:cs="Arial"/>
        </w:rPr>
        <w:t>la Administración Pública</w:t>
      </w:r>
      <w:r w:rsidRPr="00732AFF">
        <w:rPr>
          <w:rFonts w:ascii="Arial" w:hAnsi="Arial" w:cs="Arial"/>
        </w:rPr>
        <w:t xml:space="preserve"> </w:t>
      </w:r>
      <w:r>
        <w:rPr>
          <w:rFonts w:ascii="Arial" w:hAnsi="Arial" w:cs="Arial"/>
        </w:rPr>
        <w:t xml:space="preserve">del </w:t>
      </w:r>
      <w:r w:rsidRPr="00732AFF">
        <w:rPr>
          <w:rFonts w:ascii="Arial" w:hAnsi="Arial" w:cs="Arial"/>
        </w:rPr>
        <w:t>Estado de Baja California Sur</w:t>
      </w:r>
      <w:r>
        <w:rPr>
          <w:rFonts w:ascii="Arial" w:hAnsi="Arial" w:cs="Arial"/>
        </w:rPr>
        <w:t xml:space="preserve">; y 31 de los </w:t>
      </w:r>
      <w:r w:rsidR="00AC637E">
        <w:rPr>
          <w:rFonts w:ascii="Arial" w:hAnsi="Arial" w:cs="Arial"/>
          <w:lang w:eastAsia="es-MX"/>
        </w:rPr>
        <w:t>Lineamientos para la Regulación de los P</w:t>
      </w:r>
      <w:r w:rsidRPr="001F4D46">
        <w:rPr>
          <w:rFonts w:ascii="Arial" w:hAnsi="Arial" w:cs="Arial"/>
          <w:lang w:eastAsia="es-MX"/>
        </w:rPr>
        <w:t>rocesos de Entrega-Recepción</w:t>
      </w:r>
      <w:r>
        <w:rPr>
          <w:rFonts w:ascii="Arial" w:hAnsi="Arial" w:cs="Arial"/>
          <w:lang w:eastAsia="es-MX"/>
        </w:rPr>
        <w:t>, los cuales establecen que l</w:t>
      </w:r>
      <w:r w:rsidRPr="00732AFF">
        <w:rPr>
          <w:rFonts w:ascii="Arial" w:hAnsi="Arial" w:cs="Arial"/>
          <w:lang w:eastAsia="es-MX"/>
        </w:rPr>
        <w:t>a verificación del contenido del Acta Administrativa</w:t>
      </w:r>
      <w:r w:rsidR="00AC637E">
        <w:rPr>
          <w:rFonts w:ascii="Arial" w:hAnsi="Arial" w:cs="Arial"/>
          <w:lang w:eastAsia="es-MX"/>
        </w:rPr>
        <w:t xml:space="preserve"> de Entrega - Recepción</w:t>
      </w:r>
      <w:r w:rsidRPr="00732AFF">
        <w:rPr>
          <w:rFonts w:ascii="Arial" w:hAnsi="Arial" w:cs="Arial"/>
          <w:lang w:eastAsia="es-MX"/>
        </w:rPr>
        <w:t xml:space="preserve"> correspondiente deberá realizarse por el servidor público entrante o por la persona designada por el superior jerárquico para recibir el despacho, considerando </w:t>
      </w:r>
      <w:r w:rsidRPr="00413E9E">
        <w:rPr>
          <w:rFonts w:ascii="Arial" w:hAnsi="Arial" w:cs="Arial"/>
          <w:lang w:eastAsia="es-MX"/>
        </w:rPr>
        <w:t xml:space="preserve">un término máximo no mayor de </w:t>
      </w:r>
      <w:r w:rsidRPr="000254EC">
        <w:rPr>
          <w:rFonts w:ascii="Arial" w:hAnsi="Arial" w:cs="Arial"/>
          <w:b/>
          <w:bCs/>
          <w:lang w:eastAsia="es-MX"/>
        </w:rPr>
        <w:t>30 días hábiles</w:t>
      </w:r>
      <w:r w:rsidRPr="00732AFF">
        <w:rPr>
          <w:rFonts w:ascii="Arial" w:hAnsi="Arial" w:cs="Arial"/>
          <w:lang w:eastAsia="es-MX"/>
        </w:rPr>
        <w:t>, contados a partir de la fecha de la Entrega-R</w:t>
      </w:r>
      <w:r>
        <w:rPr>
          <w:rFonts w:ascii="Arial" w:hAnsi="Arial" w:cs="Arial"/>
          <w:lang w:eastAsia="es-MX"/>
        </w:rPr>
        <w:t xml:space="preserve">ecepción; y en caso de detectar irregularidades, deberá hacer del conocimiento a la Contraloría General. </w:t>
      </w:r>
    </w:p>
    <w:p w14:paraId="514B4600" w14:textId="77777777" w:rsidR="006C7496" w:rsidRDefault="006C7496" w:rsidP="00D04096">
      <w:pPr>
        <w:pStyle w:val="Sinespaciado"/>
        <w:spacing w:line="276" w:lineRule="auto"/>
        <w:jc w:val="both"/>
        <w:rPr>
          <w:rFonts w:ascii="Arial" w:hAnsi="Arial" w:cs="Arial"/>
        </w:rPr>
      </w:pPr>
    </w:p>
    <w:p w14:paraId="4FC952EE" w14:textId="77777777" w:rsidR="006C7496" w:rsidRPr="00732AFF" w:rsidRDefault="006C7496" w:rsidP="00D04096">
      <w:pPr>
        <w:pStyle w:val="Sinespaciado"/>
        <w:spacing w:line="276" w:lineRule="auto"/>
        <w:jc w:val="both"/>
        <w:rPr>
          <w:rFonts w:ascii="Arial" w:hAnsi="Arial" w:cs="Arial"/>
        </w:rPr>
      </w:pPr>
      <w:r w:rsidRPr="00732AFF">
        <w:rPr>
          <w:rFonts w:ascii="Arial" w:hAnsi="Arial" w:cs="Arial"/>
        </w:rPr>
        <w:t xml:space="preserve">Cabe mencionar, que de acuerdo al artículo 33 </w:t>
      </w:r>
      <w:r>
        <w:rPr>
          <w:rFonts w:ascii="Arial" w:hAnsi="Arial" w:cs="Arial"/>
        </w:rPr>
        <w:t>de la Ley de Responsabilidades</w:t>
      </w:r>
      <w:r w:rsidRPr="00732AFF">
        <w:rPr>
          <w:rFonts w:ascii="Arial" w:hAnsi="Arial" w:cs="Arial"/>
        </w:rPr>
        <w:t xml:space="preserve"> Administrativas del Estado y Municipios de Baja California Sur; l</w:t>
      </w:r>
      <w:r w:rsidR="003021D5">
        <w:rPr>
          <w:rFonts w:ascii="Arial" w:hAnsi="Arial" w:cs="Arial"/>
        </w:rPr>
        <w:t>os servidores públicos entrante</w:t>
      </w:r>
      <w:r w:rsidRPr="00732AFF">
        <w:rPr>
          <w:rFonts w:ascii="Arial" w:hAnsi="Arial" w:cs="Arial"/>
        </w:rPr>
        <w:t xml:space="preserve"> y sa</w:t>
      </w:r>
      <w:r w:rsidR="003021D5">
        <w:rPr>
          <w:rFonts w:ascii="Arial" w:hAnsi="Arial" w:cs="Arial"/>
        </w:rPr>
        <w:t>liente</w:t>
      </w:r>
      <w:r>
        <w:rPr>
          <w:rFonts w:ascii="Arial" w:hAnsi="Arial" w:cs="Arial"/>
        </w:rPr>
        <w:t xml:space="preserve"> cuentan con un plazo de </w:t>
      </w:r>
      <w:r w:rsidRPr="000254EC">
        <w:rPr>
          <w:rFonts w:ascii="Arial" w:hAnsi="Arial" w:cs="Arial"/>
          <w:bCs/>
        </w:rPr>
        <w:t>60 sesenta días naturales</w:t>
      </w:r>
      <w:r w:rsidRPr="00732AFF">
        <w:rPr>
          <w:rFonts w:ascii="Arial" w:hAnsi="Arial" w:cs="Arial"/>
        </w:rPr>
        <w:t xml:space="preserve"> siguientes a la toma de posesión o de la conclusión del cargo, para presentar ante la Contraloría General su Declaración de Situación Patrimonial</w:t>
      </w:r>
      <w:r w:rsidR="00FA6063">
        <w:rPr>
          <w:rFonts w:ascii="Arial" w:hAnsi="Arial" w:cs="Arial"/>
        </w:rPr>
        <w:t xml:space="preserve"> </w:t>
      </w:r>
      <w:r w:rsidR="00FA6063" w:rsidRPr="00643E71">
        <w:rPr>
          <w:rFonts w:ascii="Arial" w:hAnsi="Arial" w:cs="Arial"/>
        </w:rPr>
        <w:t>y de Intereses de los Servidores Públicos</w:t>
      </w:r>
      <w:r w:rsidRPr="00732AFF">
        <w:rPr>
          <w:rFonts w:ascii="Arial" w:hAnsi="Arial" w:cs="Arial"/>
        </w:rPr>
        <w:t xml:space="preserve">; o en </w:t>
      </w:r>
      <w:r w:rsidR="00FA6063">
        <w:rPr>
          <w:rFonts w:ascii="Arial" w:eastAsia="Times New Roman" w:hAnsi="Arial" w:cs="Arial"/>
          <w:lang w:eastAsia="es-ES"/>
        </w:rPr>
        <w:t>caso de cambio de Dependencia o Entidad en el mismo orden de G</w:t>
      </w:r>
      <w:r w:rsidRPr="00732AFF">
        <w:rPr>
          <w:rFonts w:ascii="Arial" w:eastAsia="Times New Roman" w:hAnsi="Arial" w:cs="Arial"/>
          <w:lang w:eastAsia="es-ES"/>
        </w:rPr>
        <w:t>obierno, únicamente se dará aviso por escrito de dicha situación a la Contraloría General y no será necesario presentar la declaración correspondiente.</w:t>
      </w:r>
    </w:p>
    <w:p w14:paraId="797F41A2" w14:textId="77777777" w:rsidR="006C7496" w:rsidRPr="00732AFF" w:rsidRDefault="006C7496" w:rsidP="00D04096">
      <w:pPr>
        <w:pStyle w:val="Sinespaciado"/>
        <w:spacing w:line="276" w:lineRule="auto"/>
        <w:jc w:val="both"/>
        <w:rPr>
          <w:rFonts w:ascii="Arial" w:hAnsi="Arial" w:cs="Arial"/>
        </w:rPr>
      </w:pPr>
    </w:p>
    <w:p w14:paraId="2205E781" w14:textId="77777777" w:rsidR="00FA6063" w:rsidRDefault="00FA6063" w:rsidP="006C7496">
      <w:pPr>
        <w:pStyle w:val="Sinespaciado"/>
        <w:jc w:val="center"/>
        <w:rPr>
          <w:rFonts w:ascii="Arial" w:hAnsi="Arial" w:cs="Arial"/>
          <w:b/>
        </w:rPr>
      </w:pPr>
    </w:p>
    <w:p w14:paraId="578EF8E2" w14:textId="77777777" w:rsidR="006C7496" w:rsidRPr="00732AFF" w:rsidRDefault="006C7496" w:rsidP="006C7496">
      <w:pPr>
        <w:pStyle w:val="Sinespaciado"/>
        <w:jc w:val="center"/>
        <w:rPr>
          <w:rFonts w:ascii="Arial" w:hAnsi="Arial" w:cs="Arial"/>
          <w:b/>
        </w:rPr>
      </w:pPr>
      <w:r w:rsidRPr="00732AFF">
        <w:rPr>
          <w:rFonts w:ascii="Arial" w:hAnsi="Arial" w:cs="Arial"/>
          <w:b/>
        </w:rPr>
        <w:t>OTROS HECHOS:</w:t>
      </w:r>
    </w:p>
    <w:p w14:paraId="22EED8B6" w14:textId="77777777" w:rsidR="006C7496" w:rsidRPr="00732AFF" w:rsidRDefault="006C7496" w:rsidP="006C7496">
      <w:pPr>
        <w:pStyle w:val="Sinespaciado"/>
        <w:jc w:val="both"/>
        <w:rPr>
          <w:rFonts w:ascii="Arial" w:hAnsi="Arial" w:cs="Arial"/>
        </w:rPr>
      </w:pPr>
    </w:p>
    <w:p w14:paraId="3FFC7318" w14:textId="0715C46E" w:rsidR="006C7496" w:rsidRDefault="006C7496" w:rsidP="00D04096">
      <w:pPr>
        <w:pStyle w:val="Sinespaciado"/>
        <w:spacing w:line="276" w:lineRule="auto"/>
        <w:jc w:val="both"/>
        <w:rPr>
          <w:rFonts w:ascii="Arial" w:hAnsi="Arial" w:cs="Arial"/>
        </w:rPr>
      </w:pPr>
      <w:r w:rsidRPr="00732AFF">
        <w:rPr>
          <w:rFonts w:ascii="Arial" w:hAnsi="Arial" w:cs="Arial"/>
        </w:rPr>
        <w:t xml:space="preserve">Se anexa a la presente </w:t>
      </w:r>
      <w:r>
        <w:rPr>
          <w:rFonts w:ascii="Arial" w:hAnsi="Arial" w:cs="Arial"/>
        </w:rPr>
        <w:t>A</w:t>
      </w:r>
      <w:r w:rsidRPr="00732AFF">
        <w:rPr>
          <w:rFonts w:ascii="Arial" w:hAnsi="Arial" w:cs="Arial"/>
        </w:rPr>
        <w:t xml:space="preserve">cta </w:t>
      </w:r>
      <w:r>
        <w:rPr>
          <w:rFonts w:ascii="Arial" w:hAnsi="Arial" w:cs="Arial"/>
        </w:rPr>
        <w:t>A</w:t>
      </w:r>
      <w:r w:rsidRPr="00732AFF">
        <w:rPr>
          <w:rFonts w:ascii="Arial" w:hAnsi="Arial" w:cs="Arial"/>
        </w:rPr>
        <w:t xml:space="preserve">dministrativa de </w:t>
      </w:r>
      <w:r>
        <w:rPr>
          <w:rFonts w:ascii="Arial" w:hAnsi="Arial" w:cs="Arial"/>
        </w:rPr>
        <w:t>E</w:t>
      </w:r>
      <w:r w:rsidRPr="00732AFF">
        <w:rPr>
          <w:rFonts w:ascii="Arial" w:hAnsi="Arial" w:cs="Arial"/>
        </w:rPr>
        <w:t>ntrega</w:t>
      </w:r>
      <w:r w:rsidR="00643E71">
        <w:rPr>
          <w:rFonts w:ascii="Arial" w:hAnsi="Arial" w:cs="Arial"/>
        </w:rPr>
        <w:t xml:space="preserve"> </w:t>
      </w:r>
      <w:r>
        <w:rPr>
          <w:rFonts w:ascii="Arial" w:hAnsi="Arial" w:cs="Arial"/>
        </w:rPr>
        <w:t>-</w:t>
      </w:r>
      <w:r w:rsidRPr="00732AFF">
        <w:rPr>
          <w:rFonts w:ascii="Arial" w:hAnsi="Arial" w:cs="Arial"/>
        </w:rPr>
        <w:t xml:space="preserve"> </w:t>
      </w:r>
      <w:r>
        <w:rPr>
          <w:rFonts w:ascii="Arial" w:hAnsi="Arial" w:cs="Arial"/>
        </w:rPr>
        <w:t>R</w:t>
      </w:r>
      <w:r w:rsidRPr="00732AFF">
        <w:rPr>
          <w:rFonts w:ascii="Arial" w:hAnsi="Arial" w:cs="Arial"/>
        </w:rPr>
        <w:t>ecepción, Constancia</w:t>
      </w:r>
      <w:r w:rsidR="00FA6063">
        <w:rPr>
          <w:rFonts w:ascii="Arial" w:hAnsi="Arial" w:cs="Arial"/>
        </w:rPr>
        <w:t>s</w:t>
      </w:r>
      <w:r w:rsidRPr="00732AFF">
        <w:rPr>
          <w:rFonts w:ascii="Arial" w:hAnsi="Arial" w:cs="Arial"/>
        </w:rPr>
        <w:t xml:space="preserve"> de No Adeudo de</w:t>
      </w:r>
      <w:r>
        <w:rPr>
          <w:rFonts w:ascii="Arial" w:hAnsi="Arial" w:cs="Arial"/>
        </w:rPr>
        <w:t>l (</w:t>
      </w:r>
      <w:r w:rsidR="00DA3F55">
        <w:rPr>
          <w:rFonts w:ascii="Arial" w:hAnsi="Arial" w:cs="Arial"/>
        </w:rPr>
        <w:t xml:space="preserve">de </w:t>
      </w:r>
      <w:r w:rsidRPr="00732AFF">
        <w:rPr>
          <w:rFonts w:ascii="Arial" w:hAnsi="Arial" w:cs="Arial"/>
        </w:rPr>
        <w:t>l</w:t>
      </w:r>
      <w:r>
        <w:rPr>
          <w:rFonts w:ascii="Arial" w:hAnsi="Arial" w:cs="Arial"/>
        </w:rPr>
        <w:t>a)</w:t>
      </w:r>
      <w:r w:rsidRPr="00732AFF">
        <w:rPr>
          <w:rFonts w:ascii="Arial" w:hAnsi="Arial" w:cs="Arial"/>
        </w:rPr>
        <w:t xml:space="preserve"> </w:t>
      </w:r>
      <w:r w:rsidRPr="00FA6063">
        <w:rPr>
          <w:rFonts w:ascii="Arial" w:hAnsi="Arial" w:cs="Arial"/>
          <w:b/>
        </w:rPr>
        <w:t>C.</w:t>
      </w:r>
      <w:r w:rsidRPr="00732AFF">
        <w:rPr>
          <w:rFonts w:ascii="Arial" w:hAnsi="Arial" w:cs="Arial"/>
        </w:rPr>
        <w:t xml:space="preserve"> </w:t>
      </w:r>
      <w:r w:rsidRPr="00732AFF">
        <w:rPr>
          <w:rFonts w:ascii="Arial" w:hAnsi="Arial" w:cs="Arial"/>
          <w:b/>
        </w:rPr>
        <w:t>(</w:t>
      </w:r>
      <w:r w:rsidR="000254EC">
        <w:rPr>
          <w:rFonts w:ascii="Arial" w:hAnsi="Arial" w:cs="Arial"/>
          <w:b/>
        </w:rPr>
        <w:t>47</w:t>
      </w:r>
      <w:r w:rsidRPr="00732AFF">
        <w:rPr>
          <w:rFonts w:ascii="Arial" w:hAnsi="Arial" w:cs="Arial"/>
          <w:b/>
        </w:rPr>
        <w:t>)</w:t>
      </w:r>
      <w:r w:rsidRPr="00732AFF">
        <w:rPr>
          <w:rFonts w:ascii="Arial" w:hAnsi="Arial" w:cs="Arial"/>
        </w:rPr>
        <w:t xml:space="preserve"> expedida </w:t>
      </w:r>
      <w:r w:rsidR="00DA3F55">
        <w:rPr>
          <w:rFonts w:ascii="Arial" w:hAnsi="Arial" w:cs="Arial"/>
        </w:rPr>
        <w:t>por las autoridades correspondientes</w:t>
      </w:r>
      <w:r w:rsidR="00A93992">
        <w:rPr>
          <w:rFonts w:ascii="Arial" w:hAnsi="Arial" w:cs="Arial"/>
        </w:rPr>
        <w:t xml:space="preserve">; copia del </w:t>
      </w:r>
      <w:r w:rsidR="00A93992">
        <w:rPr>
          <w:rFonts w:ascii="Arial" w:hAnsi="Arial" w:cs="Arial"/>
        </w:rPr>
        <w:lastRenderedPageBreak/>
        <w:t>nombramiento o el oficio de designaci</w:t>
      </w:r>
      <w:r w:rsidR="00A04C7A">
        <w:rPr>
          <w:rFonts w:ascii="Arial" w:hAnsi="Arial" w:cs="Arial"/>
        </w:rPr>
        <w:t>ón; (</w:t>
      </w:r>
      <w:r w:rsidR="00A04C7A" w:rsidRPr="007B6425">
        <w:rPr>
          <w:rFonts w:ascii="Arial" w:hAnsi="Arial" w:cs="Arial"/>
          <w:b/>
          <w:bCs/>
          <w:i/>
          <w:iCs/>
          <w:color w:val="595959" w:themeColor="text1" w:themeTint="A6"/>
          <w:sz w:val="18"/>
          <w:szCs w:val="18"/>
        </w:rPr>
        <w:t>También se puede enlistar la entrega de llaves d</w:t>
      </w:r>
      <w:r w:rsidR="00B623B7" w:rsidRPr="007B6425">
        <w:rPr>
          <w:rFonts w:ascii="Arial" w:hAnsi="Arial" w:cs="Arial"/>
          <w:b/>
          <w:bCs/>
          <w:i/>
          <w:iCs/>
          <w:color w:val="595959" w:themeColor="text1" w:themeTint="A6"/>
          <w:sz w:val="18"/>
          <w:szCs w:val="18"/>
        </w:rPr>
        <w:t>e acceso a</w:t>
      </w:r>
      <w:r w:rsidR="00A04C7A" w:rsidRPr="007B6425">
        <w:rPr>
          <w:rFonts w:ascii="Arial" w:hAnsi="Arial" w:cs="Arial"/>
          <w:b/>
          <w:bCs/>
          <w:i/>
          <w:iCs/>
          <w:color w:val="595959" w:themeColor="text1" w:themeTint="A6"/>
          <w:sz w:val="18"/>
          <w:szCs w:val="18"/>
        </w:rPr>
        <w:t xml:space="preserve"> inmuebles</w:t>
      </w:r>
      <w:r w:rsidR="00B623B7" w:rsidRPr="007B6425">
        <w:rPr>
          <w:rFonts w:ascii="Arial" w:hAnsi="Arial" w:cs="Arial"/>
          <w:b/>
          <w:bCs/>
          <w:i/>
          <w:iCs/>
          <w:color w:val="595959" w:themeColor="text1" w:themeTint="A6"/>
          <w:sz w:val="18"/>
          <w:szCs w:val="18"/>
        </w:rPr>
        <w:t xml:space="preserve"> o despachos</w:t>
      </w:r>
      <w:r w:rsidR="00A04C7A" w:rsidRPr="007B6425">
        <w:rPr>
          <w:rFonts w:ascii="Arial" w:hAnsi="Arial" w:cs="Arial"/>
          <w:b/>
          <w:bCs/>
          <w:i/>
          <w:iCs/>
          <w:color w:val="595959" w:themeColor="text1" w:themeTint="A6"/>
          <w:sz w:val="18"/>
          <w:szCs w:val="18"/>
        </w:rPr>
        <w:t xml:space="preserve">, vehículos, sellos oficiales, Token electrónico utilizado para </w:t>
      </w:r>
      <w:r w:rsidR="00A04C7A" w:rsidRPr="007B6425">
        <w:rPr>
          <w:rFonts w:ascii="Arial" w:hAnsi="Arial" w:cs="Arial"/>
          <w:b/>
          <w:bCs/>
          <w:i/>
          <w:iCs/>
          <w:color w:val="595959" w:themeColor="text1" w:themeTint="A6"/>
          <w:sz w:val="18"/>
          <w:szCs w:val="18"/>
          <w:shd w:val="clear" w:color="auto" w:fill="FFFFFF"/>
        </w:rPr>
        <w:t xml:space="preserve"> salvaguardar datos sensibles </w:t>
      </w:r>
      <w:r w:rsidR="00A04C7A" w:rsidRPr="007B6425">
        <w:rPr>
          <w:rFonts w:ascii="Arial" w:hAnsi="Arial" w:cs="Arial"/>
          <w:b/>
          <w:bCs/>
          <w:i/>
          <w:iCs/>
          <w:color w:val="595959" w:themeColor="text1" w:themeTint="A6"/>
          <w:sz w:val="18"/>
          <w:szCs w:val="18"/>
          <w:shd w:val="clear" w:color="auto" w:fill="FFFFFF"/>
        </w:rPr>
        <w:t xml:space="preserve">accesos a sistemas, cuentas bancarias </w:t>
      </w:r>
      <w:r w:rsidR="00A04C7A" w:rsidRPr="007B6425">
        <w:rPr>
          <w:rFonts w:ascii="Arial" w:hAnsi="Arial" w:cs="Arial"/>
          <w:b/>
          <w:bCs/>
          <w:i/>
          <w:iCs/>
          <w:color w:val="595959" w:themeColor="text1" w:themeTint="A6"/>
          <w:sz w:val="18"/>
          <w:szCs w:val="18"/>
          <w:shd w:val="clear" w:color="auto" w:fill="FFFFFF"/>
        </w:rPr>
        <w:t xml:space="preserve">y otros tipos de información </w:t>
      </w:r>
      <w:r w:rsidR="00A04C7A" w:rsidRPr="007B6425">
        <w:rPr>
          <w:rFonts w:ascii="Arial" w:hAnsi="Arial" w:cs="Arial"/>
          <w:b/>
          <w:bCs/>
          <w:i/>
          <w:iCs/>
          <w:color w:val="595959" w:themeColor="text1" w:themeTint="A6"/>
          <w:sz w:val="18"/>
          <w:szCs w:val="18"/>
          <w:shd w:val="clear" w:color="auto" w:fill="FFFFFF"/>
        </w:rPr>
        <w:t>que requieran ser</w:t>
      </w:r>
      <w:r w:rsidR="00A04C7A" w:rsidRPr="007B6425">
        <w:rPr>
          <w:rFonts w:ascii="Arial" w:hAnsi="Arial" w:cs="Arial"/>
          <w:b/>
          <w:bCs/>
          <w:i/>
          <w:iCs/>
          <w:color w:val="595959" w:themeColor="text1" w:themeTint="A6"/>
          <w:sz w:val="18"/>
          <w:szCs w:val="18"/>
          <w:shd w:val="clear" w:color="auto" w:fill="FFFFFF"/>
        </w:rPr>
        <w:t xml:space="preserve"> identificable</w:t>
      </w:r>
      <w:r w:rsidR="00A04C7A" w:rsidRPr="007B6425">
        <w:rPr>
          <w:rFonts w:ascii="Arial" w:hAnsi="Arial" w:cs="Arial"/>
          <w:b/>
          <w:bCs/>
          <w:i/>
          <w:iCs/>
          <w:color w:val="595959" w:themeColor="text1" w:themeTint="A6"/>
          <w:sz w:val="18"/>
          <w:szCs w:val="18"/>
          <w:shd w:val="clear" w:color="auto" w:fill="FFFFFF"/>
        </w:rPr>
        <w:t>s mediante el sistema, contraseñas de correos electrónicos, etc</w:t>
      </w:r>
      <w:r w:rsidR="00A04C7A" w:rsidRPr="00A04C7A">
        <w:rPr>
          <w:rFonts w:ascii="Arial" w:hAnsi="Arial" w:cs="Arial"/>
          <w:b/>
          <w:bCs/>
          <w:i/>
          <w:iCs/>
          <w:color w:val="808080" w:themeColor="background1" w:themeShade="80"/>
          <w:sz w:val="18"/>
          <w:szCs w:val="18"/>
          <w:shd w:val="clear" w:color="auto" w:fill="FFFFFF"/>
        </w:rPr>
        <w:t>.</w:t>
      </w:r>
      <w:r w:rsidR="00A04C7A">
        <w:rPr>
          <w:rFonts w:ascii="Arial" w:hAnsi="Arial" w:cs="Arial"/>
          <w:color w:val="202122"/>
          <w:shd w:val="clear" w:color="auto" w:fill="FFFFFF"/>
        </w:rPr>
        <w:t>).</w:t>
      </w:r>
    </w:p>
    <w:p w14:paraId="24F158A6" w14:textId="77777777" w:rsidR="00E96BB9" w:rsidRDefault="00E96BB9" w:rsidP="00D04096">
      <w:pPr>
        <w:pStyle w:val="Sinespaciado"/>
        <w:spacing w:line="276" w:lineRule="auto"/>
        <w:jc w:val="both"/>
        <w:rPr>
          <w:rFonts w:ascii="Arial" w:hAnsi="Arial" w:cs="Arial"/>
        </w:rPr>
      </w:pPr>
    </w:p>
    <w:p w14:paraId="48CF3B08" w14:textId="77777777" w:rsidR="006C7496" w:rsidRPr="00732AFF" w:rsidRDefault="006C7496" w:rsidP="00D04096">
      <w:pPr>
        <w:pStyle w:val="Sinespaciado"/>
        <w:spacing w:line="276" w:lineRule="auto"/>
        <w:jc w:val="both"/>
        <w:rPr>
          <w:rFonts w:ascii="Arial" w:hAnsi="Arial" w:cs="Arial"/>
        </w:rPr>
      </w:pPr>
      <w:r>
        <w:rPr>
          <w:rFonts w:ascii="Arial" w:hAnsi="Arial" w:cs="Arial"/>
        </w:rPr>
        <w:t xml:space="preserve">Finalmente, </w:t>
      </w:r>
      <w:r w:rsidRPr="00732AFF">
        <w:rPr>
          <w:rFonts w:ascii="Arial" w:hAnsi="Arial" w:cs="Arial"/>
        </w:rPr>
        <w:t xml:space="preserve">con fundamento en los artículos 14, 15 segundo párrafo y 17 de la Ley de Protección de Datos Personales en Posesión de Sujetos Obligados para el Estado de Baja California Sur, se les hace saber a las partes que los datos personales proporcionados son necesarios para el cumplimiento de la finalidad establecida en el Aviso de Privacidad Integral de este Órgano Estatal de Control, el cual puede consultar en la página de internet </w:t>
      </w:r>
      <w:r w:rsidRPr="00732AFF">
        <w:rPr>
          <w:rFonts w:ascii="Arial" w:hAnsi="Arial" w:cs="Arial"/>
          <w:color w:val="002060"/>
        </w:rPr>
        <w:t>http://transparencia.bcs.gob.mx/contraloria/avisos-de-privacidad/</w:t>
      </w:r>
      <w:r w:rsidRPr="00732AFF">
        <w:rPr>
          <w:rFonts w:ascii="Arial" w:hAnsi="Arial" w:cs="Arial"/>
        </w:rPr>
        <w:t>.</w:t>
      </w:r>
    </w:p>
    <w:p w14:paraId="511877A0" w14:textId="77777777" w:rsidR="006C7496" w:rsidRDefault="006C7496" w:rsidP="00D04096">
      <w:pPr>
        <w:spacing w:after="0" w:line="276" w:lineRule="auto"/>
        <w:rPr>
          <w:rFonts w:ascii="Arial" w:hAnsi="Arial" w:cs="Arial"/>
          <w:b/>
          <w:spacing w:val="60"/>
        </w:rPr>
      </w:pPr>
    </w:p>
    <w:p w14:paraId="25096896" w14:textId="77777777" w:rsidR="00E96BB9" w:rsidRDefault="00E96BB9" w:rsidP="00D04096">
      <w:pPr>
        <w:spacing w:after="0" w:line="276" w:lineRule="auto"/>
        <w:jc w:val="center"/>
        <w:rPr>
          <w:rFonts w:ascii="Arial" w:hAnsi="Arial" w:cs="Arial"/>
          <w:b/>
          <w:spacing w:val="60"/>
        </w:rPr>
      </w:pPr>
    </w:p>
    <w:p w14:paraId="32B2072C" w14:textId="5E6A09DE" w:rsidR="006C7496" w:rsidRPr="00732AFF" w:rsidRDefault="006C7496" w:rsidP="00D04096">
      <w:pPr>
        <w:spacing w:after="0" w:line="276" w:lineRule="auto"/>
        <w:jc w:val="center"/>
        <w:rPr>
          <w:rFonts w:ascii="Arial" w:hAnsi="Arial" w:cs="Arial"/>
          <w:b/>
          <w:spacing w:val="60"/>
        </w:rPr>
      </w:pPr>
      <w:r w:rsidRPr="00732AFF">
        <w:rPr>
          <w:rFonts w:ascii="Arial" w:hAnsi="Arial" w:cs="Arial"/>
          <w:b/>
          <w:spacing w:val="60"/>
        </w:rPr>
        <w:t>CIERRE DEL ACTA</w:t>
      </w:r>
    </w:p>
    <w:p w14:paraId="72C9F8D9" w14:textId="77777777" w:rsidR="006C7496" w:rsidRPr="00732AFF" w:rsidRDefault="006C7496" w:rsidP="00D04096">
      <w:pPr>
        <w:spacing w:after="0" w:line="276" w:lineRule="auto"/>
        <w:jc w:val="both"/>
        <w:rPr>
          <w:rFonts w:ascii="Arial" w:hAnsi="Arial" w:cs="Arial"/>
          <w:b/>
        </w:rPr>
      </w:pPr>
    </w:p>
    <w:p w14:paraId="495CA32E" w14:textId="6ED97542" w:rsidR="006C7496" w:rsidRPr="00732AFF" w:rsidRDefault="006C7496" w:rsidP="00D04096">
      <w:pPr>
        <w:spacing w:after="0" w:line="276" w:lineRule="auto"/>
        <w:jc w:val="both"/>
        <w:rPr>
          <w:rFonts w:ascii="Arial" w:hAnsi="Arial" w:cs="Arial"/>
        </w:rPr>
      </w:pPr>
      <w:r w:rsidRPr="00732AFF">
        <w:rPr>
          <w:rFonts w:ascii="Arial" w:hAnsi="Arial" w:cs="Arial"/>
        </w:rPr>
        <w:t>Previa lectura de la presente y no habiendo otro</w:t>
      </w:r>
      <w:r w:rsidR="00DA3F55">
        <w:rPr>
          <w:rFonts w:ascii="Arial" w:hAnsi="Arial" w:cs="Arial"/>
        </w:rPr>
        <w:t>s</w:t>
      </w:r>
      <w:r w:rsidRPr="00732AFF">
        <w:rPr>
          <w:rFonts w:ascii="Arial" w:hAnsi="Arial" w:cs="Arial"/>
        </w:rPr>
        <w:t xml:space="preserve"> hecho</w:t>
      </w:r>
      <w:r w:rsidR="00DA3F55">
        <w:rPr>
          <w:rFonts w:ascii="Arial" w:hAnsi="Arial" w:cs="Arial"/>
        </w:rPr>
        <w:t>s</w:t>
      </w:r>
      <w:r w:rsidRPr="00732AFF">
        <w:rPr>
          <w:rFonts w:ascii="Arial" w:hAnsi="Arial" w:cs="Arial"/>
        </w:rPr>
        <w:t xml:space="preserve"> que hacer constar, se da por concluida la presente acta, siendo las </w:t>
      </w:r>
      <w:r w:rsidR="00643E71">
        <w:rPr>
          <w:rFonts w:ascii="Arial" w:hAnsi="Arial" w:cs="Arial"/>
          <w:b/>
        </w:rPr>
        <w:t>(</w:t>
      </w:r>
      <w:r w:rsidR="00A04C7A">
        <w:rPr>
          <w:rFonts w:ascii="Arial" w:hAnsi="Arial" w:cs="Arial"/>
          <w:b/>
        </w:rPr>
        <w:t>48</w:t>
      </w:r>
      <w:r w:rsidRPr="00732AFF">
        <w:rPr>
          <w:rFonts w:ascii="Arial" w:hAnsi="Arial" w:cs="Arial"/>
          <w:b/>
        </w:rPr>
        <w:t xml:space="preserve">) </w:t>
      </w:r>
      <w:r w:rsidRPr="00732AFF">
        <w:rPr>
          <w:rFonts w:ascii="Arial" w:hAnsi="Arial" w:cs="Arial"/>
        </w:rPr>
        <w:t xml:space="preserve">horas del día </w:t>
      </w:r>
      <w:r w:rsidR="007E422A">
        <w:rPr>
          <w:rFonts w:ascii="Arial" w:hAnsi="Arial" w:cs="Arial"/>
          <w:b/>
        </w:rPr>
        <w:t>(4</w:t>
      </w:r>
      <w:r w:rsidR="00A04C7A">
        <w:rPr>
          <w:rFonts w:ascii="Arial" w:hAnsi="Arial" w:cs="Arial"/>
          <w:b/>
        </w:rPr>
        <w:t>9</w:t>
      </w:r>
      <w:r w:rsidRPr="00732AFF">
        <w:rPr>
          <w:rFonts w:ascii="Arial" w:hAnsi="Arial" w:cs="Arial"/>
          <w:b/>
        </w:rPr>
        <w:t>)</w:t>
      </w:r>
      <w:r w:rsidRPr="00732AFF">
        <w:rPr>
          <w:rFonts w:ascii="Arial" w:hAnsi="Arial" w:cs="Arial"/>
        </w:rPr>
        <w:t xml:space="preserve">, firmando </w:t>
      </w:r>
      <w:r>
        <w:rPr>
          <w:rFonts w:ascii="Arial" w:hAnsi="Arial" w:cs="Arial"/>
        </w:rPr>
        <w:t>en cinco tantos</w:t>
      </w:r>
      <w:r w:rsidRPr="00732AFF">
        <w:rPr>
          <w:rFonts w:ascii="Arial" w:hAnsi="Arial" w:cs="Arial"/>
        </w:rPr>
        <w:t xml:space="preserve"> para la debida constancia y efectos legales en todas sus fojas y </w:t>
      </w:r>
      <w:r w:rsidR="00DA3F55">
        <w:rPr>
          <w:rFonts w:ascii="Arial" w:hAnsi="Arial" w:cs="Arial"/>
        </w:rPr>
        <w:t>documentos adjuntos</w:t>
      </w:r>
      <w:r w:rsidRPr="00732AFF">
        <w:rPr>
          <w:rFonts w:ascii="Arial" w:hAnsi="Arial" w:cs="Arial"/>
        </w:rPr>
        <w:t>, los que en ella intervinieron</w:t>
      </w:r>
      <w:r>
        <w:rPr>
          <w:rFonts w:ascii="Arial" w:hAnsi="Arial" w:cs="Arial"/>
        </w:rPr>
        <w:t>.</w:t>
      </w:r>
    </w:p>
    <w:p w14:paraId="01ECE96A" w14:textId="77777777" w:rsidR="006C7496" w:rsidRPr="00732AFF" w:rsidRDefault="006C7496" w:rsidP="00D04096">
      <w:pPr>
        <w:spacing w:after="0" w:line="276" w:lineRule="auto"/>
        <w:jc w:val="both"/>
        <w:rPr>
          <w:rFonts w:ascii="Arial" w:hAnsi="Arial" w:cs="Arial"/>
        </w:rPr>
      </w:pPr>
    </w:p>
    <w:p w14:paraId="78C348D8" w14:textId="77777777" w:rsidR="006C7496" w:rsidRPr="00732AFF" w:rsidRDefault="006C7496" w:rsidP="006C7496">
      <w:pPr>
        <w:spacing w:after="0"/>
        <w:jc w:val="both"/>
        <w:rPr>
          <w:rFonts w:ascii="Arial" w:hAnsi="Arial" w:cs="Arial"/>
        </w:rPr>
      </w:pPr>
    </w:p>
    <w:tbl>
      <w:tblPr>
        <w:tblStyle w:val="Tablaconcuadrcula"/>
        <w:tblpPr w:leftFromText="141" w:rightFromText="141" w:vertAnchor="text" w:horzAnchor="margin" w:tblpXSpec="center" w:tblpY="9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4"/>
        <w:gridCol w:w="699"/>
        <w:gridCol w:w="4125"/>
      </w:tblGrid>
      <w:tr w:rsidR="006C7496" w:rsidRPr="00732AFF" w14:paraId="4AA25A00" w14:textId="77777777" w:rsidTr="008B5207">
        <w:tc>
          <w:tcPr>
            <w:tcW w:w="4077" w:type="dxa"/>
          </w:tcPr>
          <w:p w14:paraId="76CE6F4B" w14:textId="77777777" w:rsidR="006C7496" w:rsidRPr="00732AFF" w:rsidRDefault="006C7496" w:rsidP="008B5207">
            <w:pPr>
              <w:jc w:val="center"/>
              <w:rPr>
                <w:rFonts w:ascii="Arial" w:hAnsi="Arial" w:cs="Arial"/>
                <w:b/>
              </w:rPr>
            </w:pPr>
            <w:r w:rsidRPr="00732AFF">
              <w:rPr>
                <w:rFonts w:ascii="Arial" w:hAnsi="Arial" w:cs="Arial"/>
                <w:b/>
              </w:rPr>
              <w:t>Entrega</w:t>
            </w:r>
          </w:p>
        </w:tc>
        <w:tc>
          <w:tcPr>
            <w:tcW w:w="709" w:type="dxa"/>
          </w:tcPr>
          <w:p w14:paraId="68908582" w14:textId="77777777" w:rsidR="006C7496" w:rsidRPr="00732AFF" w:rsidRDefault="006C7496" w:rsidP="008B5207">
            <w:pPr>
              <w:jc w:val="center"/>
              <w:rPr>
                <w:rFonts w:ascii="Arial" w:hAnsi="Arial" w:cs="Arial"/>
                <w:b/>
              </w:rPr>
            </w:pPr>
          </w:p>
        </w:tc>
        <w:tc>
          <w:tcPr>
            <w:tcW w:w="4192" w:type="dxa"/>
          </w:tcPr>
          <w:p w14:paraId="0B5EB069" w14:textId="77777777" w:rsidR="006C7496" w:rsidRPr="00732AFF" w:rsidRDefault="006C7496" w:rsidP="008B5207">
            <w:pPr>
              <w:jc w:val="center"/>
              <w:rPr>
                <w:rFonts w:ascii="Arial" w:hAnsi="Arial" w:cs="Arial"/>
                <w:b/>
              </w:rPr>
            </w:pPr>
            <w:r w:rsidRPr="00732AFF">
              <w:rPr>
                <w:rFonts w:ascii="Arial" w:hAnsi="Arial" w:cs="Arial"/>
                <w:b/>
              </w:rPr>
              <w:t>Recibe</w:t>
            </w:r>
          </w:p>
        </w:tc>
      </w:tr>
    </w:tbl>
    <w:p w14:paraId="51639222" w14:textId="77777777" w:rsidR="006C7496" w:rsidRPr="00732AFF" w:rsidRDefault="006C7496" w:rsidP="006C7496">
      <w:pPr>
        <w:spacing w:after="0"/>
        <w:jc w:val="both"/>
        <w:rPr>
          <w:rFonts w:ascii="Arial" w:hAnsi="Arial" w:cs="Arial"/>
        </w:rPr>
      </w:pPr>
    </w:p>
    <w:p w14:paraId="73E9FDE9" w14:textId="77777777" w:rsidR="006C7496" w:rsidRPr="00732AFF" w:rsidRDefault="006C7496" w:rsidP="006C7496">
      <w:pPr>
        <w:spacing w:after="0"/>
        <w:jc w:val="both"/>
        <w:rPr>
          <w:rFonts w:ascii="Arial" w:hAnsi="Arial" w:cs="Arial"/>
        </w:rPr>
      </w:pPr>
    </w:p>
    <w:p w14:paraId="72BED27F" w14:textId="77777777" w:rsidR="006C7496" w:rsidRPr="00732AFF" w:rsidRDefault="006C7496" w:rsidP="006C7496">
      <w:pPr>
        <w:spacing w:after="0"/>
        <w:jc w:val="both"/>
        <w:rPr>
          <w:rFonts w:ascii="Arial" w:hAnsi="Arial" w:cs="Arial"/>
        </w:rPr>
      </w:pPr>
    </w:p>
    <w:tbl>
      <w:tblPr>
        <w:tblStyle w:val="Tablaconcuadrcula"/>
        <w:tblpPr w:leftFromText="141" w:rightFromText="141" w:vertAnchor="text" w:horzAnchor="margin" w:tblpXSpec="center" w:tblpY="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3"/>
        <w:gridCol w:w="700"/>
        <w:gridCol w:w="4125"/>
      </w:tblGrid>
      <w:tr w:rsidR="006C7496" w:rsidRPr="00732AFF" w14:paraId="4F3F274F" w14:textId="77777777" w:rsidTr="008B5207">
        <w:tc>
          <w:tcPr>
            <w:tcW w:w="4077" w:type="dxa"/>
            <w:tcBorders>
              <w:top w:val="single" w:sz="4" w:space="0" w:color="auto"/>
            </w:tcBorders>
          </w:tcPr>
          <w:p w14:paraId="1D9E3FE9" w14:textId="2843BD47" w:rsidR="006C7496" w:rsidRPr="00732AFF" w:rsidRDefault="006C7496" w:rsidP="008B5207">
            <w:pPr>
              <w:jc w:val="center"/>
              <w:rPr>
                <w:rFonts w:ascii="Arial" w:hAnsi="Arial" w:cs="Arial"/>
                <w:b/>
              </w:rPr>
            </w:pPr>
            <w:r w:rsidRPr="00732AFF">
              <w:rPr>
                <w:rFonts w:ascii="Arial" w:hAnsi="Arial" w:cs="Arial"/>
                <w:b/>
              </w:rPr>
              <w:t>(</w:t>
            </w:r>
            <w:r w:rsidR="00A04C7A">
              <w:rPr>
                <w:rFonts w:ascii="Arial" w:hAnsi="Arial" w:cs="Arial"/>
                <w:b/>
              </w:rPr>
              <w:t>50</w:t>
            </w:r>
            <w:r w:rsidRPr="00732AFF">
              <w:rPr>
                <w:rFonts w:ascii="Arial" w:hAnsi="Arial" w:cs="Arial"/>
                <w:b/>
              </w:rPr>
              <w:t xml:space="preserve">) </w:t>
            </w:r>
          </w:p>
        </w:tc>
        <w:tc>
          <w:tcPr>
            <w:tcW w:w="709" w:type="dxa"/>
          </w:tcPr>
          <w:p w14:paraId="5B06852A" w14:textId="77777777" w:rsidR="006C7496" w:rsidRPr="00732AFF" w:rsidRDefault="006C7496" w:rsidP="008B5207">
            <w:pPr>
              <w:jc w:val="center"/>
              <w:rPr>
                <w:rFonts w:ascii="Arial" w:hAnsi="Arial" w:cs="Arial"/>
              </w:rPr>
            </w:pPr>
          </w:p>
        </w:tc>
        <w:tc>
          <w:tcPr>
            <w:tcW w:w="4192" w:type="dxa"/>
            <w:tcBorders>
              <w:top w:val="single" w:sz="4" w:space="0" w:color="auto"/>
            </w:tcBorders>
          </w:tcPr>
          <w:p w14:paraId="242F8CF4" w14:textId="78EE39D2" w:rsidR="006C7496" w:rsidRPr="00732AFF" w:rsidRDefault="006C7496" w:rsidP="008B5207">
            <w:pPr>
              <w:jc w:val="center"/>
              <w:rPr>
                <w:rFonts w:ascii="Arial" w:hAnsi="Arial" w:cs="Arial"/>
                <w:b/>
              </w:rPr>
            </w:pPr>
            <w:r w:rsidRPr="00732AFF">
              <w:rPr>
                <w:rFonts w:ascii="Arial" w:hAnsi="Arial" w:cs="Arial"/>
                <w:b/>
              </w:rPr>
              <w:t>(</w:t>
            </w:r>
            <w:r w:rsidR="00A04C7A">
              <w:rPr>
                <w:rFonts w:ascii="Arial" w:hAnsi="Arial" w:cs="Arial"/>
                <w:b/>
              </w:rPr>
              <w:t>51</w:t>
            </w:r>
            <w:r w:rsidRPr="00732AFF">
              <w:rPr>
                <w:rFonts w:ascii="Arial" w:hAnsi="Arial" w:cs="Arial"/>
                <w:b/>
              </w:rPr>
              <w:t>)</w:t>
            </w:r>
          </w:p>
        </w:tc>
      </w:tr>
    </w:tbl>
    <w:p w14:paraId="44D3E428" w14:textId="77777777" w:rsidR="006C7496" w:rsidRPr="00732AFF" w:rsidRDefault="006C7496" w:rsidP="006C7496">
      <w:pPr>
        <w:spacing w:after="0"/>
        <w:jc w:val="both"/>
        <w:rPr>
          <w:rFonts w:ascii="Arial" w:hAnsi="Arial" w:cs="Arial"/>
        </w:rPr>
      </w:pPr>
    </w:p>
    <w:p w14:paraId="0FE49FEF" w14:textId="77777777" w:rsidR="006C7496" w:rsidRPr="00732AFF" w:rsidRDefault="006C7496" w:rsidP="006C7496">
      <w:pPr>
        <w:spacing w:after="0"/>
        <w:jc w:val="both"/>
        <w:rPr>
          <w:rFonts w:ascii="Arial" w:hAnsi="Arial" w:cs="Arial"/>
        </w:rPr>
      </w:pPr>
    </w:p>
    <w:p w14:paraId="17DA5C9E" w14:textId="77777777" w:rsidR="006C7496" w:rsidRDefault="006C7496" w:rsidP="006C7496">
      <w:pPr>
        <w:jc w:val="center"/>
        <w:rPr>
          <w:rFonts w:ascii="Arial" w:hAnsi="Arial" w:cs="Arial"/>
          <w:b/>
        </w:rPr>
      </w:pPr>
      <w:r w:rsidRPr="00732AFF">
        <w:rPr>
          <w:rFonts w:ascii="Arial" w:hAnsi="Arial" w:cs="Arial"/>
          <w:b/>
        </w:rPr>
        <w:t>Testigos de Asistencia</w:t>
      </w:r>
    </w:p>
    <w:p w14:paraId="4E9E1395" w14:textId="77777777" w:rsidR="00E96BB9" w:rsidRPr="00732AFF" w:rsidRDefault="00E96BB9" w:rsidP="006C7496">
      <w:pPr>
        <w:jc w:val="center"/>
        <w:rPr>
          <w:rFonts w:ascii="Arial" w:hAnsi="Arial" w:cs="Arial"/>
          <w:b/>
        </w:rPr>
      </w:pPr>
    </w:p>
    <w:p w14:paraId="2F1FCFCC" w14:textId="77777777" w:rsidR="006C7496" w:rsidRPr="00732AFF" w:rsidRDefault="006C7496" w:rsidP="006C7496">
      <w:pPr>
        <w:spacing w:after="0"/>
        <w:jc w:val="both"/>
        <w:rPr>
          <w:rFonts w:ascii="Arial" w:hAnsi="Arial" w:cs="Arial"/>
        </w:rPr>
      </w:pPr>
    </w:p>
    <w:tbl>
      <w:tblPr>
        <w:tblStyle w:val="Tablaconcuadrcula"/>
        <w:tblpPr w:leftFromText="141" w:rightFromText="141" w:vertAnchor="text" w:horzAnchor="margin" w:tblpXSpec="center" w:tblpY="13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3"/>
        <w:gridCol w:w="699"/>
        <w:gridCol w:w="4126"/>
      </w:tblGrid>
      <w:tr w:rsidR="006C7496" w:rsidRPr="00732AFF" w14:paraId="733980F6" w14:textId="77777777" w:rsidTr="008B5207">
        <w:tc>
          <w:tcPr>
            <w:tcW w:w="4077" w:type="dxa"/>
          </w:tcPr>
          <w:p w14:paraId="72739A00" w14:textId="77777777" w:rsidR="006C7496" w:rsidRPr="00732AFF" w:rsidRDefault="006C7496" w:rsidP="008B5207">
            <w:pPr>
              <w:jc w:val="center"/>
              <w:rPr>
                <w:rFonts w:ascii="Arial" w:hAnsi="Arial" w:cs="Arial"/>
                <w:b/>
              </w:rPr>
            </w:pPr>
            <w:r w:rsidRPr="00732AFF">
              <w:rPr>
                <w:rFonts w:ascii="Arial" w:hAnsi="Arial" w:cs="Arial"/>
                <w:b/>
              </w:rPr>
              <w:t>Por el servidor público que entrega</w:t>
            </w:r>
          </w:p>
        </w:tc>
        <w:tc>
          <w:tcPr>
            <w:tcW w:w="709" w:type="dxa"/>
          </w:tcPr>
          <w:p w14:paraId="57E7EA7C" w14:textId="77777777" w:rsidR="006C7496" w:rsidRPr="00732AFF" w:rsidRDefault="006C7496" w:rsidP="008B5207">
            <w:pPr>
              <w:jc w:val="center"/>
              <w:rPr>
                <w:rFonts w:ascii="Arial" w:hAnsi="Arial" w:cs="Arial"/>
                <w:b/>
              </w:rPr>
            </w:pPr>
          </w:p>
        </w:tc>
        <w:tc>
          <w:tcPr>
            <w:tcW w:w="4192" w:type="dxa"/>
          </w:tcPr>
          <w:p w14:paraId="771B73E1" w14:textId="77777777" w:rsidR="006C7496" w:rsidRPr="00732AFF" w:rsidRDefault="006C7496" w:rsidP="008B5207">
            <w:pPr>
              <w:jc w:val="center"/>
              <w:rPr>
                <w:rFonts w:ascii="Arial" w:hAnsi="Arial" w:cs="Arial"/>
                <w:b/>
              </w:rPr>
            </w:pPr>
            <w:r w:rsidRPr="00732AFF">
              <w:rPr>
                <w:rFonts w:ascii="Arial" w:hAnsi="Arial" w:cs="Arial"/>
                <w:b/>
              </w:rPr>
              <w:t>Por el servidor público que recibe</w:t>
            </w:r>
          </w:p>
        </w:tc>
      </w:tr>
    </w:tbl>
    <w:p w14:paraId="001551E3" w14:textId="77777777" w:rsidR="006C7496" w:rsidRPr="00732AFF" w:rsidRDefault="006C7496" w:rsidP="006C7496">
      <w:pPr>
        <w:spacing w:after="0"/>
        <w:jc w:val="both"/>
        <w:rPr>
          <w:rFonts w:ascii="Arial" w:hAnsi="Arial" w:cs="Arial"/>
        </w:rPr>
      </w:pPr>
    </w:p>
    <w:p w14:paraId="4CF30FF6" w14:textId="77777777" w:rsidR="006C7496" w:rsidRDefault="006C7496" w:rsidP="006C7496">
      <w:pPr>
        <w:spacing w:after="0"/>
        <w:jc w:val="both"/>
        <w:rPr>
          <w:rFonts w:ascii="Arial" w:hAnsi="Arial" w:cs="Arial"/>
        </w:rPr>
      </w:pPr>
    </w:p>
    <w:p w14:paraId="4CE1E7B6" w14:textId="77777777" w:rsidR="00E96BB9" w:rsidRDefault="00E96BB9" w:rsidP="006C7496">
      <w:pPr>
        <w:spacing w:after="0"/>
        <w:jc w:val="both"/>
        <w:rPr>
          <w:rFonts w:ascii="Arial" w:hAnsi="Arial" w:cs="Arial"/>
        </w:rPr>
      </w:pPr>
    </w:p>
    <w:p w14:paraId="5CF22EE6" w14:textId="77777777" w:rsidR="007B6425" w:rsidRDefault="007B6425" w:rsidP="006C7496">
      <w:pPr>
        <w:spacing w:after="0"/>
        <w:jc w:val="both"/>
        <w:rPr>
          <w:rFonts w:ascii="Arial" w:hAnsi="Arial" w:cs="Arial"/>
        </w:rPr>
      </w:pPr>
    </w:p>
    <w:p w14:paraId="6B53AA28" w14:textId="77777777" w:rsidR="00E96BB9" w:rsidRPr="00732AFF" w:rsidRDefault="00E96BB9" w:rsidP="006C7496">
      <w:pPr>
        <w:spacing w:after="0"/>
        <w:jc w:val="both"/>
        <w:rPr>
          <w:rFonts w:ascii="Arial" w:hAnsi="Arial" w:cs="Arial"/>
        </w:rPr>
      </w:pPr>
    </w:p>
    <w:tbl>
      <w:tblPr>
        <w:tblpPr w:leftFromText="141" w:rightFromText="141" w:vertAnchor="text" w:horzAnchor="margin" w:tblpY="91"/>
        <w:tblW w:w="9548" w:type="dxa"/>
        <w:tblLayout w:type="fixed"/>
        <w:tblCellMar>
          <w:left w:w="70" w:type="dxa"/>
          <w:right w:w="70" w:type="dxa"/>
        </w:tblCellMar>
        <w:tblLook w:val="0000" w:firstRow="0" w:lastRow="0" w:firstColumn="0" w:lastColumn="0" w:noHBand="0" w:noVBand="0"/>
      </w:tblPr>
      <w:tblGrid>
        <w:gridCol w:w="4381"/>
        <w:gridCol w:w="357"/>
        <w:gridCol w:w="4810"/>
      </w:tblGrid>
      <w:tr w:rsidR="006C7496" w:rsidRPr="00732AFF" w14:paraId="1B762763" w14:textId="77777777" w:rsidTr="008B5207">
        <w:trPr>
          <w:trHeight w:val="377"/>
        </w:trPr>
        <w:tc>
          <w:tcPr>
            <w:tcW w:w="4381" w:type="dxa"/>
            <w:tcBorders>
              <w:top w:val="single" w:sz="4" w:space="0" w:color="auto"/>
            </w:tcBorders>
          </w:tcPr>
          <w:p w14:paraId="23B82770" w14:textId="670B1A72" w:rsidR="006C7496" w:rsidRPr="00732AFF" w:rsidRDefault="006C7496" w:rsidP="008B5207">
            <w:pPr>
              <w:spacing w:after="0" w:line="240" w:lineRule="auto"/>
              <w:jc w:val="center"/>
              <w:rPr>
                <w:rFonts w:ascii="Arial" w:hAnsi="Arial" w:cs="Arial"/>
                <w:b/>
              </w:rPr>
            </w:pPr>
            <w:r w:rsidRPr="00732AFF">
              <w:rPr>
                <w:rFonts w:ascii="Arial" w:hAnsi="Arial" w:cs="Arial"/>
                <w:b/>
              </w:rPr>
              <w:t>(</w:t>
            </w:r>
            <w:r w:rsidR="00A04C7A">
              <w:rPr>
                <w:rFonts w:ascii="Arial" w:hAnsi="Arial" w:cs="Arial"/>
                <w:b/>
              </w:rPr>
              <w:t>52</w:t>
            </w:r>
            <w:r w:rsidRPr="00732AFF">
              <w:rPr>
                <w:rFonts w:ascii="Arial" w:hAnsi="Arial" w:cs="Arial"/>
                <w:b/>
              </w:rPr>
              <w:t>)</w:t>
            </w:r>
          </w:p>
        </w:tc>
        <w:tc>
          <w:tcPr>
            <w:tcW w:w="357" w:type="dxa"/>
          </w:tcPr>
          <w:p w14:paraId="6ACDB758" w14:textId="77777777" w:rsidR="006C7496" w:rsidRPr="00732AFF" w:rsidRDefault="006C7496" w:rsidP="008B5207">
            <w:pPr>
              <w:spacing w:after="0" w:line="240" w:lineRule="auto"/>
              <w:jc w:val="center"/>
              <w:rPr>
                <w:rFonts w:ascii="Arial" w:hAnsi="Arial" w:cs="Arial"/>
              </w:rPr>
            </w:pPr>
          </w:p>
        </w:tc>
        <w:tc>
          <w:tcPr>
            <w:tcW w:w="4810" w:type="dxa"/>
            <w:tcBorders>
              <w:top w:val="single" w:sz="4" w:space="0" w:color="auto"/>
            </w:tcBorders>
          </w:tcPr>
          <w:p w14:paraId="70FFABFE" w14:textId="3D660FC9" w:rsidR="006C7496" w:rsidRPr="00732AFF" w:rsidRDefault="006C7496" w:rsidP="008B5207">
            <w:pPr>
              <w:spacing w:after="0" w:line="240" w:lineRule="auto"/>
              <w:jc w:val="center"/>
              <w:rPr>
                <w:rFonts w:ascii="Arial" w:hAnsi="Arial" w:cs="Arial"/>
                <w:b/>
              </w:rPr>
            </w:pPr>
            <w:r w:rsidRPr="00732AFF">
              <w:rPr>
                <w:rFonts w:ascii="Arial" w:hAnsi="Arial" w:cs="Arial"/>
                <w:b/>
              </w:rPr>
              <w:t>(</w:t>
            </w:r>
            <w:r w:rsidR="00A04C7A">
              <w:rPr>
                <w:rFonts w:ascii="Arial" w:hAnsi="Arial" w:cs="Arial"/>
                <w:b/>
              </w:rPr>
              <w:t>53</w:t>
            </w:r>
            <w:r w:rsidRPr="00732AFF">
              <w:rPr>
                <w:rFonts w:ascii="Arial" w:hAnsi="Arial" w:cs="Arial"/>
                <w:b/>
              </w:rPr>
              <w:t>)</w:t>
            </w:r>
          </w:p>
        </w:tc>
      </w:tr>
    </w:tbl>
    <w:p w14:paraId="1ED1BB09" w14:textId="77777777" w:rsidR="006C7496" w:rsidRPr="00732AFF" w:rsidRDefault="006C7496" w:rsidP="006C7496">
      <w:pPr>
        <w:spacing w:after="0"/>
        <w:jc w:val="both"/>
        <w:rPr>
          <w:rFonts w:ascii="Arial" w:hAnsi="Arial" w:cs="Arial"/>
        </w:rPr>
      </w:pPr>
    </w:p>
    <w:p w14:paraId="6F011957" w14:textId="77777777" w:rsidR="006C7496" w:rsidRPr="00732AFF" w:rsidRDefault="006C7496" w:rsidP="006C7496">
      <w:pPr>
        <w:spacing w:after="0"/>
        <w:jc w:val="both"/>
        <w:rPr>
          <w:rFonts w:ascii="Arial" w:hAnsi="Arial" w:cs="Arial"/>
        </w:rPr>
      </w:pPr>
    </w:p>
    <w:p w14:paraId="18360CFA" w14:textId="77777777" w:rsidR="006C7496" w:rsidRDefault="006C7496" w:rsidP="006C7496">
      <w:pPr>
        <w:spacing w:after="0"/>
        <w:jc w:val="both"/>
        <w:rPr>
          <w:rFonts w:ascii="Arial" w:hAnsi="Arial" w:cs="Arial"/>
        </w:rPr>
      </w:pPr>
    </w:p>
    <w:p w14:paraId="1C797C52" w14:textId="77777777" w:rsidR="007B6425" w:rsidRDefault="007B6425" w:rsidP="006C7496">
      <w:pPr>
        <w:spacing w:after="0"/>
        <w:jc w:val="both"/>
        <w:rPr>
          <w:rFonts w:ascii="Arial" w:hAnsi="Arial" w:cs="Arial"/>
        </w:rPr>
      </w:pPr>
    </w:p>
    <w:p w14:paraId="37F22F86" w14:textId="77777777" w:rsidR="007B6425" w:rsidRPr="00732AFF" w:rsidRDefault="007B6425" w:rsidP="006C7496">
      <w:pPr>
        <w:spacing w:after="0"/>
        <w:jc w:val="both"/>
        <w:rPr>
          <w:rFonts w:ascii="Arial" w:hAnsi="Arial" w:cs="Arial"/>
        </w:rPr>
      </w:pPr>
    </w:p>
    <w:tbl>
      <w:tblPr>
        <w:tblStyle w:val="Tablaconcuadrcula"/>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67"/>
        <w:gridCol w:w="4820"/>
      </w:tblGrid>
      <w:tr w:rsidR="006C7496" w:rsidRPr="00732AFF" w14:paraId="2E0CD514" w14:textId="77777777" w:rsidTr="008B5207">
        <w:tc>
          <w:tcPr>
            <w:tcW w:w="4219" w:type="dxa"/>
          </w:tcPr>
          <w:p w14:paraId="6C9C9BB9" w14:textId="77777777" w:rsidR="006C7496" w:rsidRPr="00732AFF" w:rsidRDefault="006C7496" w:rsidP="008B5207">
            <w:pPr>
              <w:jc w:val="center"/>
              <w:rPr>
                <w:rFonts w:ascii="Arial" w:hAnsi="Arial" w:cs="Arial"/>
                <w:b/>
              </w:rPr>
            </w:pPr>
            <w:r w:rsidRPr="00732AFF">
              <w:rPr>
                <w:rFonts w:ascii="Arial" w:hAnsi="Arial" w:cs="Arial"/>
                <w:b/>
              </w:rPr>
              <w:lastRenderedPageBreak/>
              <w:t xml:space="preserve">Enlace </w:t>
            </w:r>
          </w:p>
        </w:tc>
        <w:tc>
          <w:tcPr>
            <w:tcW w:w="567" w:type="dxa"/>
          </w:tcPr>
          <w:p w14:paraId="4F0EFE4B" w14:textId="77777777" w:rsidR="006C7496" w:rsidRPr="00732AFF" w:rsidRDefault="006C7496" w:rsidP="008B5207">
            <w:pPr>
              <w:jc w:val="center"/>
              <w:rPr>
                <w:rFonts w:ascii="Arial" w:hAnsi="Arial" w:cs="Arial"/>
                <w:b/>
              </w:rPr>
            </w:pPr>
          </w:p>
        </w:tc>
        <w:tc>
          <w:tcPr>
            <w:tcW w:w="4820" w:type="dxa"/>
          </w:tcPr>
          <w:p w14:paraId="0D3E6747" w14:textId="77777777" w:rsidR="006C7496" w:rsidRPr="00732AFF" w:rsidRDefault="006C7496" w:rsidP="008B5207">
            <w:pPr>
              <w:jc w:val="center"/>
              <w:rPr>
                <w:rFonts w:ascii="Arial" w:hAnsi="Arial" w:cs="Arial"/>
                <w:b/>
              </w:rPr>
            </w:pPr>
            <w:r w:rsidRPr="00732AFF">
              <w:rPr>
                <w:rFonts w:ascii="Arial" w:hAnsi="Arial" w:cs="Arial"/>
                <w:b/>
              </w:rPr>
              <w:t xml:space="preserve">Representante de la Contraloría General </w:t>
            </w:r>
          </w:p>
        </w:tc>
      </w:tr>
    </w:tbl>
    <w:p w14:paraId="3D572247" w14:textId="77777777" w:rsidR="006C7496" w:rsidRPr="00732AFF" w:rsidRDefault="006C7496" w:rsidP="006C7496">
      <w:pPr>
        <w:spacing w:after="0"/>
        <w:jc w:val="both"/>
        <w:rPr>
          <w:rFonts w:ascii="Arial" w:hAnsi="Arial" w:cs="Arial"/>
        </w:rPr>
      </w:pPr>
    </w:p>
    <w:p w14:paraId="52CAD89B" w14:textId="77777777" w:rsidR="006C7496" w:rsidRDefault="006C7496" w:rsidP="006C7496">
      <w:pPr>
        <w:spacing w:after="0"/>
        <w:jc w:val="both"/>
        <w:rPr>
          <w:rFonts w:ascii="Arial" w:hAnsi="Arial" w:cs="Arial"/>
        </w:rPr>
      </w:pPr>
    </w:p>
    <w:p w14:paraId="1F6C1B46" w14:textId="77777777" w:rsidR="00E96BB9" w:rsidRPr="00732AFF" w:rsidRDefault="00E96BB9" w:rsidP="006C7496">
      <w:pPr>
        <w:spacing w:after="0"/>
        <w:jc w:val="both"/>
        <w:rPr>
          <w:rFonts w:ascii="Arial" w:hAnsi="Arial" w:cs="Arial"/>
        </w:rPr>
      </w:pPr>
    </w:p>
    <w:p w14:paraId="4AE491D8" w14:textId="77777777" w:rsidR="006C7496" w:rsidRPr="00732AFF" w:rsidRDefault="006C7496" w:rsidP="006C7496">
      <w:pPr>
        <w:spacing w:after="0"/>
        <w:jc w:val="both"/>
        <w:rPr>
          <w:rFonts w:ascii="Arial" w:hAnsi="Arial" w:cs="Arial"/>
        </w:rPr>
      </w:pPr>
    </w:p>
    <w:tbl>
      <w:tblPr>
        <w:tblpPr w:leftFromText="141" w:rightFromText="141" w:vertAnchor="text" w:horzAnchor="margin" w:tblpY="49"/>
        <w:tblW w:w="9568" w:type="dxa"/>
        <w:tblLayout w:type="fixed"/>
        <w:tblCellMar>
          <w:left w:w="70" w:type="dxa"/>
          <w:right w:w="70" w:type="dxa"/>
        </w:tblCellMar>
        <w:tblLook w:val="0000" w:firstRow="0" w:lastRow="0" w:firstColumn="0" w:lastColumn="0" w:noHBand="0" w:noVBand="0"/>
      </w:tblPr>
      <w:tblGrid>
        <w:gridCol w:w="4181"/>
        <w:gridCol w:w="567"/>
        <w:gridCol w:w="4820"/>
      </w:tblGrid>
      <w:tr w:rsidR="006C7496" w:rsidRPr="00732AFF" w14:paraId="58CDF3C4" w14:textId="77777777" w:rsidTr="008B5207">
        <w:tc>
          <w:tcPr>
            <w:tcW w:w="4181" w:type="dxa"/>
            <w:tcBorders>
              <w:top w:val="single" w:sz="4" w:space="0" w:color="auto"/>
            </w:tcBorders>
          </w:tcPr>
          <w:p w14:paraId="3DBBD5A6" w14:textId="00885CF2" w:rsidR="006C7496" w:rsidRPr="00732AFF" w:rsidRDefault="006C7496" w:rsidP="008B5207">
            <w:pPr>
              <w:spacing w:after="0" w:line="240" w:lineRule="auto"/>
              <w:jc w:val="center"/>
              <w:rPr>
                <w:rFonts w:ascii="Arial" w:hAnsi="Arial" w:cs="Arial"/>
                <w:b/>
              </w:rPr>
            </w:pPr>
            <w:r w:rsidRPr="00732AFF">
              <w:rPr>
                <w:rFonts w:ascii="Arial" w:hAnsi="Arial" w:cs="Arial"/>
                <w:b/>
              </w:rPr>
              <w:t>(</w:t>
            </w:r>
            <w:r w:rsidR="00A04C7A">
              <w:rPr>
                <w:rFonts w:ascii="Arial" w:hAnsi="Arial" w:cs="Arial"/>
                <w:b/>
              </w:rPr>
              <w:t>54</w:t>
            </w:r>
            <w:r w:rsidRPr="00732AFF">
              <w:rPr>
                <w:rFonts w:ascii="Arial" w:hAnsi="Arial" w:cs="Arial"/>
                <w:b/>
              </w:rPr>
              <w:t>)</w:t>
            </w:r>
          </w:p>
        </w:tc>
        <w:tc>
          <w:tcPr>
            <w:tcW w:w="567" w:type="dxa"/>
          </w:tcPr>
          <w:p w14:paraId="6A001466" w14:textId="77777777" w:rsidR="006C7496" w:rsidRPr="00732AFF" w:rsidRDefault="006C7496" w:rsidP="008B5207">
            <w:pPr>
              <w:jc w:val="center"/>
              <w:rPr>
                <w:rFonts w:ascii="Arial" w:hAnsi="Arial" w:cs="Arial"/>
              </w:rPr>
            </w:pPr>
          </w:p>
        </w:tc>
        <w:tc>
          <w:tcPr>
            <w:tcW w:w="4820" w:type="dxa"/>
            <w:tcBorders>
              <w:top w:val="single" w:sz="4" w:space="0" w:color="auto"/>
            </w:tcBorders>
          </w:tcPr>
          <w:p w14:paraId="201B77C1" w14:textId="2484167C" w:rsidR="006C7496" w:rsidRPr="00732AFF" w:rsidRDefault="006C7496" w:rsidP="008B5207">
            <w:pPr>
              <w:spacing w:after="0" w:line="240" w:lineRule="auto"/>
              <w:jc w:val="center"/>
              <w:rPr>
                <w:rFonts w:ascii="Arial" w:hAnsi="Arial" w:cs="Arial"/>
                <w:b/>
              </w:rPr>
            </w:pPr>
            <w:r w:rsidRPr="00732AFF">
              <w:rPr>
                <w:rFonts w:ascii="Arial" w:hAnsi="Arial" w:cs="Arial"/>
                <w:b/>
              </w:rPr>
              <w:t>(</w:t>
            </w:r>
            <w:r w:rsidR="00A04C7A">
              <w:rPr>
                <w:rFonts w:ascii="Arial" w:hAnsi="Arial" w:cs="Arial"/>
                <w:b/>
              </w:rPr>
              <w:t>55</w:t>
            </w:r>
            <w:r w:rsidRPr="00732AFF">
              <w:rPr>
                <w:rFonts w:ascii="Arial" w:hAnsi="Arial" w:cs="Arial"/>
                <w:b/>
              </w:rPr>
              <w:t>)</w:t>
            </w:r>
          </w:p>
        </w:tc>
      </w:tr>
    </w:tbl>
    <w:p w14:paraId="700D7912" w14:textId="77777777" w:rsidR="006C7496" w:rsidRPr="00732AFF" w:rsidRDefault="006C7496" w:rsidP="006C7496">
      <w:pPr>
        <w:pStyle w:val="Sinespaciado"/>
        <w:rPr>
          <w:rFonts w:ascii="Arial" w:hAnsi="Arial" w:cs="Arial"/>
        </w:rPr>
      </w:pPr>
    </w:p>
    <w:p w14:paraId="4FEAA3B2" w14:textId="77777777" w:rsidR="006C7496" w:rsidRPr="00732AFF" w:rsidRDefault="006C7496" w:rsidP="006C7496">
      <w:pPr>
        <w:pStyle w:val="Sinespaciado"/>
        <w:rPr>
          <w:rFonts w:ascii="Arial" w:hAnsi="Arial" w:cs="Arial"/>
        </w:rPr>
      </w:pPr>
    </w:p>
    <w:tbl>
      <w:tblPr>
        <w:tblStyle w:val="Tablaconcuadrcula"/>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67"/>
        <w:gridCol w:w="4820"/>
      </w:tblGrid>
      <w:tr w:rsidR="006C7496" w:rsidRPr="00732AFF" w14:paraId="0C83952C" w14:textId="77777777" w:rsidTr="008B5207">
        <w:tc>
          <w:tcPr>
            <w:tcW w:w="4219" w:type="dxa"/>
          </w:tcPr>
          <w:p w14:paraId="7796BCC0" w14:textId="77777777" w:rsidR="006C7496" w:rsidRPr="00732AFF" w:rsidRDefault="006C7496" w:rsidP="008B5207">
            <w:pPr>
              <w:jc w:val="center"/>
              <w:rPr>
                <w:rFonts w:ascii="Arial" w:hAnsi="Arial" w:cs="Arial"/>
                <w:b/>
              </w:rPr>
            </w:pPr>
            <w:r w:rsidRPr="00732AFF">
              <w:rPr>
                <w:rFonts w:ascii="Arial" w:hAnsi="Arial" w:cs="Arial"/>
                <w:b/>
              </w:rPr>
              <w:t>Representante de la Subsecretaría de Finanzas</w:t>
            </w:r>
          </w:p>
        </w:tc>
        <w:tc>
          <w:tcPr>
            <w:tcW w:w="567" w:type="dxa"/>
          </w:tcPr>
          <w:p w14:paraId="6CD410D3" w14:textId="77777777" w:rsidR="006C7496" w:rsidRPr="00732AFF" w:rsidRDefault="006C7496" w:rsidP="008B5207">
            <w:pPr>
              <w:jc w:val="center"/>
              <w:rPr>
                <w:rFonts w:ascii="Arial" w:hAnsi="Arial" w:cs="Arial"/>
                <w:b/>
              </w:rPr>
            </w:pPr>
          </w:p>
        </w:tc>
        <w:tc>
          <w:tcPr>
            <w:tcW w:w="4820" w:type="dxa"/>
          </w:tcPr>
          <w:p w14:paraId="1E967141" w14:textId="77777777" w:rsidR="006C7496" w:rsidRPr="00732AFF" w:rsidRDefault="006C7496" w:rsidP="008B5207">
            <w:pPr>
              <w:jc w:val="center"/>
              <w:rPr>
                <w:rFonts w:ascii="Arial" w:hAnsi="Arial" w:cs="Arial"/>
                <w:b/>
              </w:rPr>
            </w:pPr>
            <w:r w:rsidRPr="00732AFF">
              <w:rPr>
                <w:rFonts w:ascii="Arial" w:hAnsi="Arial" w:cs="Arial"/>
                <w:b/>
              </w:rPr>
              <w:t>Representante de la Subsecretaría de Administración</w:t>
            </w:r>
          </w:p>
        </w:tc>
      </w:tr>
    </w:tbl>
    <w:p w14:paraId="2EFE6232" w14:textId="77777777" w:rsidR="006C7496" w:rsidRDefault="006C7496" w:rsidP="006C7496">
      <w:pPr>
        <w:spacing w:after="0"/>
        <w:jc w:val="both"/>
      </w:pPr>
    </w:p>
    <w:p w14:paraId="071E7B57" w14:textId="77777777" w:rsidR="00E96BB9" w:rsidRDefault="00E96BB9" w:rsidP="006C7496">
      <w:pPr>
        <w:spacing w:after="0"/>
        <w:jc w:val="both"/>
      </w:pPr>
    </w:p>
    <w:p w14:paraId="24713991" w14:textId="77777777" w:rsidR="00E96BB9" w:rsidRPr="00732AFF" w:rsidRDefault="00E96BB9" w:rsidP="006C7496">
      <w:pPr>
        <w:spacing w:after="0"/>
        <w:jc w:val="both"/>
      </w:pPr>
    </w:p>
    <w:p w14:paraId="7009EE41" w14:textId="77777777" w:rsidR="006C7496" w:rsidRPr="00732AFF" w:rsidRDefault="006C7496" w:rsidP="006C7496">
      <w:pPr>
        <w:spacing w:after="0"/>
        <w:jc w:val="both"/>
      </w:pPr>
    </w:p>
    <w:tbl>
      <w:tblPr>
        <w:tblpPr w:leftFromText="141" w:rightFromText="141" w:vertAnchor="text" w:horzAnchor="margin" w:tblpY="49"/>
        <w:tblW w:w="9568" w:type="dxa"/>
        <w:tblLayout w:type="fixed"/>
        <w:tblCellMar>
          <w:left w:w="70" w:type="dxa"/>
          <w:right w:w="70" w:type="dxa"/>
        </w:tblCellMar>
        <w:tblLook w:val="0000" w:firstRow="0" w:lastRow="0" w:firstColumn="0" w:lastColumn="0" w:noHBand="0" w:noVBand="0"/>
      </w:tblPr>
      <w:tblGrid>
        <w:gridCol w:w="4181"/>
        <w:gridCol w:w="567"/>
        <w:gridCol w:w="4820"/>
      </w:tblGrid>
      <w:tr w:rsidR="006C7496" w:rsidRPr="00732AFF" w14:paraId="26073811" w14:textId="77777777" w:rsidTr="008B5207">
        <w:tc>
          <w:tcPr>
            <w:tcW w:w="4181" w:type="dxa"/>
            <w:tcBorders>
              <w:top w:val="single" w:sz="4" w:space="0" w:color="auto"/>
            </w:tcBorders>
          </w:tcPr>
          <w:p w14:paraId="48062880" w14:textId="2C4C24A0" w:rsidR="006C7496" w:rsidRPr="00732AFF" w:rsidRDefault="006C7496" w:rsidP="008B5207">
            <w:pPr>
              <w:spacing w:after="0" w:line="240" w:lineRule="auto"/>
              <w:jc w:val="center"/>
              <w:rPr>
                <w:rFonts w:ascii="Arial" w:hAnsi="Arial" w:cs="Arial"/>
                <w:b/>
              </w:rPr>
            </w:pPr>
            <w:r w:rsidRPr="00732AFF">
              <w:rPr>
                <w:rFonts w:ascii="Arial" w:hAnsi="Arial" w:cs="Arial"/>
                <w:b/>
              </w:rPr>
              <w:t>(</w:t>
            </w:r>
            <w:r w:rsidR="00A04C7A">
              <w:rPr>
                <w:rFonts w:ascii="Arial" w:hAnsi="Arial" w:cs="Arial"/>
                <w:b/>
              </w:rPr>
              <w:t>56</w:t>
            </w:r>
            <w:r w:rsidRPr="00732AFF">
              <w:rPr>
                <w:rFonts w:ascii="Arial" w:hAnsi="Arial" w:cs="Arial"/>
                <w:b/>
              </w:rPr>
              <w:t>)</w:t>
            </w:r>
          </w:p>
        </w:tc>
        <w:tc>
          <w:tcPr>
            <w:tcW w:w="567" w:type="dxa"/>
          </w:tcPr>
          <w:p w14:paraId="2F4C9E21" w14:textId="77777777" w:rsidR="006C7496" w:rsidRPr="00732AFF" w:rsidRDefault="006C7496" w:rsidP="008B5207">
            <w:pPr>
              <w:jc w:val="center"/>
              <w:rPr>
                <w:rFonts w:cs="Arial"/>
              </w:rPr>
            </w:pPr>
          </w:p>
        </w:tc>
        <w:tc>
          <w:tcPr>
            <w:tcW w:w="4820" w:type="dxa"/>
            <w:tcBorders>
              <w:top w:val="single" w:sz="4" w:space="0" w:color="auto"/>
            </w:tcBorders>
          </w:tcPr>
          <w:p w14:paraId="295B137C" w14:textId="64712F48" w:rsidR="006C7496" w:rsidRPr="00732AFF" w:rsidRDefault="006C7496" w:rsidP="008B5207">
            <w:pPr>
              <w:spacing w:after="0" w:line="240" w:lineRule="auto"/>
              <w:jc w:val="center"/>
              <w:rPr>
                <w:rFonts w:ascii="Arial" w:hAnsi="Arial" w:cs="Arial"/>
                <w:b/>
              </w:rPr>
            </w:pPr>
            <w:r w:rsidRPr="00732AFF">
              <w:rPr>
                <w:rFonts w:ascii="Arial" w:hAnsi="Arial" w:cs="Arial"/>
                <w:b/>
              </w:rPr>
              <w:t>(</w:t>
            </w:r>
            <w:r w:rsidR="00A04C7A">
              <w:rPr>
                <w:rFonts w:ascii="Arial" w:hAnsi="Arial" w:cs="Arial"/>
                <w:b/>
              </w:rPr>
              <w:t>57</w:t>
            </w:r>
            <w:r w:rsidRPr="00732AFF">
              <w:rPr>
                <w:rFonts w:ascii="Arial" w:hAnsi="Arial" w:cs="Arial"/>
                <w:b/>
              </w:rPr>
              <w:t>)</w:t>
            </w:r>
          </w:p>
        </w:tc>
      </w:tr>
    </w:tbl>
    <w:p w14:paraId="7DFEAA9B" w14:textId="408C2122" w:rsidR="006C7496" w:rsidRPr="00732AFF" w:rsidRDefault="006C7496" w:rsidP="00A93992">
      <w:pPr>
        <w:pStyle w:val="Encabezado"/>
        <w:rPr>
          <w:rFonts w:ascii="Arial" w:hAnsi="Arial" w:cs="Arial"/>
          <w:b/>
          <w:bCs/>
          <w:sz w:val="24"/>
          <w:szCs w:val="26"/>
        </w:rPr>
      </w:pPr>
    </w:p>
    <w:sectPr w:rsidR="006C7496" w:rsidRPr="00732AFF" w:rsidSect="0026273C">
      <w:footerReference w:type="default" r:id="rId11"/>
      <w:pgSz w:w="12240" w:h="15840"/>
      <w:pgMar w:top="1701"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0CFE7" w14:textId="77777777" w:rsidR="00DD06B6" w:rsidRDefault="00DD06B6" w:rsidP="00494B01">
      <w:pPr>
        <w:spacing w:after="0" w:line="240" w:lineRule="auto"/>
      </w:pPr>
      <w:r>
        <w:separator/>
      </w:r>
    </w:p>
  </w:endnote>
  <w:endnote w:type="continuationSeparator" w:id="0">
    <w:p w14:paraId="574C47C6" w14:textId="77777777" w:rsidR="00DD06B6" w:rsidRDefault="00DD06B6" w:rsidP="00494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1"/>
    <w:family w:val="roman"/>
    <w:pitch w:val="variable"/>
  </w:font>
  <w:font w:name="Noto Sans SC Regular">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Helvetica">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4382E" w14:textId="3628BCBE" w:rsidR="00A93992" w:rsidRDefault="00A93992">
    <w:pPr>
      <w:pStyle w:val="Piedepgina"/>
      <w:jc w:val="right"/>
    </w:pPr>
  </w:p>
  <w:p w14:paraId="17416123" w14:textId="77777777" w:rsidR="00A93992" w:rsidRDefault="00A9399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64D29" w14:textId="05BF3AD1" w:rsidR="00EF47B5" w:rsidRDefault="00EF47B5" w:rsidP="00EF47B5">
    <w:pPr>
      <w:pStyle w:val="Piedepgina"/>
      <w:jc w:val="right"/>
    </w:pPr>
    <w:r>
      <w:rPr>
        <w:lang w:val="es-ES"/>
      </w:rPr>
      <w:t xml:space="preserve">Página </w:t>
    </w:r>
    <w:r>
      <w:rPr>
        <w:b/>
        <w:bCs/>
      </w:rPr>
      <w:fldChar w:fldCharType="begin"/>
    </w:r>
    <w:r>
      <w:rPr>
        <w:b/>
        <w:bCs/>
      </w:rPr>
      <w:instrText>PAGE  \* Arabic  \* MERGEFORMAT</w:instrText>
    </w:r>
    <w:r>
      <w:rPr>
        <w:b/>
        <w:bCs/>
      </w:rPr>
      <w:fldChar w:fldCharType="separate"/>
    </w:r>
    <w:r>
      <w:rPr>
        <w:b/>
        <w:bCs/>
        <w:lang w:val="es-ES"/>
      </w:rPr>
      <w:t>1</w:t>
    </w:r>
    <w:r>
      <w:rPr>
        <w:b/>
        <w:bCs/>
      </w:rPr>
      <w:fldChar w:fldCharType="end"/>
    </w:r>
    <w:r>
      <w:rPr>
        <w:lang w:val="es-ES"/>
      </w:rPr>
      <w:t xml:space="preserve"> de </w:t>
    </w:r>
    <w:r>
      <w:rPr>
        <w:b/>
        <w:bCs/>
      </w:rPr>
      <w:fldChar w:fldCharType="begin"/>
    </w:r>
    <w:r>
      <w:rPr>
        <w:b/>
        <w:bCs/>
      </w:rPr>
      <w:instrText>NUMPAGES  \* Arabic  \* MERGEFORMAT</w:instrText>
    </w:r>
    <w:r>
      <w:rPr>
        <w:b/>
        <w:bCs/>
      </w:rPr>
      <w:fldChar w:fldCharType="separate"/>
    </w:r>
    <w:r>
      <w:rPr>
        <w:b/>
        <w:bCs/>
        <w:lang w:val="es-ES"/>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C328F" w14:textId="77777777" w:rsidR="00DD06B6" w:rsidRDefault="00DD06B6" w:rsidP="00494B01">
      <w:pPr>
        <w:spacing w:after="0" w:line="240" w:lineRule="auto"/>
      </w:pPr>
      <w:r>
        <w:separator/>
      </w:r>
    </w:p>
  </w:footnote>
  <w:footnote w:type="continuationSeparator" w:id="0">
    <w:p w14:paraId="15471CD1" w14:textId="77777777" w:rsidR="00DD06B6" w:rsidRDefault="00DD06B6" w:rsidP="00494B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0"/>
      <w:gridCol w:w="5853"/>
      <w:gridCol w:w="1558"/>
    </w:tblGrid>
    <w:tr w:rsidR="00AD0D5D" w14:paraId="735517F1" w14:textId="77777777" w:rsidTr="00A771F9">
      <w:tc>
        <w:tcPr>
          <w:tcW w:w="1520" w:type="dxa"/>
        </w:tcPr>
        <w:p w14:paraId="42451296" w14:textId="30AD5B29" w:rsidR="00AD0D5D" w:rsidRDefault="00AD0D5D" w:rsidP="00AD0D5D">
          <w:pPr>
            <w:pStyle w:val="Encabezado"/>
          </w:pPr>
        </w:p>
      </w:tc>
      <w:tc>
        <w:tcPr>
          <w:tcW w:w="5853" w:type="dxa"/>
          <w:vAlign w:val="center"/>
        </w:tcPr>
        <w:p w14:paraId="2C6777F9" w14:textId="39C4F821" w:rsidR="00AD0D5D" w:rsidRPr="007F62AA" w:rsidRDefault="00AD0D5D" w:rsidP="00AD0D5D">
          <w:pPr>
            <w:pStyle w:val="Encabezado"/>
            <w:spacing w:line="276" w:lineRule="auto"/>
            <w:jc w:val="center"/>
            <w:rPr>
              <w:rFonts w:ascii="Arial" w:hAnsi="Arial" w:cs="Arial"/>
              <w:sz w:val="24"/>
            </w:rPr>
          </w:pPr>
        </w:p>
      </w:tc>
      <w:tc>
        <w:tcPr>
          <w:tcW w:w="1558" w:type="dxa"/>
        </w:tcPr>
        <w:p w14:paraId="18724887" w14:textId="1FB8BC32" w:rsidR="00AD0D5D" w:rsidRPr="0053009F" w:rsidRDefault="00AD0D5D" w:rsidP="00AD0D5D">
          <w:pPr>
            <w:pStyle w:val="Encabezado"/>
            <w:rPr>
              <w:rFonts w:ascii="Arial" w:hAnsi="Arial" w:cs="Arial"/>
              <w:sz w:val="24"/>
            </w:rPr>
          </w:pPr>
        </w:p>
      </w:tc>
    </w:tr>
  </w:tbl>
  <w:p w14:paraId="4AB8484C" w14:textId="21537DDF" w:rsidR="00AD0D5D" w:rsidRPr="007E25D1" w:rsidRDefault="00EF47B5" w:rsidP="00EF47B5">
    <w:pPr>
      <w:pStyle w:val="Encabezado"/>
      <w:rPr>
        <w:rFonts w:ascii="Arial" w:hAnsi="Arial" w:cs="Arial"/>
        <w:b/>
        <w:sz w:val="18"/>
      </w:rPr>
    </w:pPr>
    <w:r>
      <w:rPr>
        <w:rFonts w:ascii="HelveticaNeueLT Std Lt" w:hAnsi="HelveticaNeueLT Std Lt"/>
        <w:noProof/>
        <w:sz w:val="16"/>
        <w:szCs w:val="16"/>
        <w:lang w:eastAsia="es-MX"/>
      </w:rPr>
      <mc:AlternateContent>
        <mc:Choice Requires="wps">
          <w:drawing>
            <wp:anchor distT="0" distB="0" distL="114300" distR="114300" simplePos="0" relativeHeight="251665408" behindDoc="1" locked="0" layoutInCell="1" allowOverlap="1" wp14:anchorId="367C9E13" wp14:editId="6245A13C">
              <wp:simplePos x="0" y="0"/>
              <wp:positionH relativeFrom="column">
                <wp:posOffset>3340735</wp:posOffset>
              </wp:positionH>
              <wp:positionV relativeFrom="paragraph">
                <wp:posOffset>-453390</wp:posOffset>
              </wp:positionV>
              <wp:extent cx="2400300" cy="819150"/>
              <wp:effectExtent l="0" t="0" r="0" b="0"/>
              <wp:wrapNone/>
              <wp:docPr id="52009166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819150"/>
                      </a:xfrm>
                      <a:prstGeom prst="rect">
                        <a:avLst/>
                      </a:prstGeom>
                      <a:solidFill>
                        <a:srgbClr val="FFFFFF"/>
                      </a:solidFill>
                      <a:ln w="9525">
                        <a:noFill/>
                        <a:miter lim="800000"/>
                        <a:headEnd/>
                        <a:tailEnd/>
                      </a:ln>
                    </wps:spPr>
                    <wps:txbx>
                      <w:txbxContent>
                        <w:p w14:paraId="5D52C0C3" w14:textId="77777777" w:rsidR="00EF47B5" w:rsidRDefault="00EF47B5" w:rsidP="00EF47B5">
                          <w:pPr>
                            <w:spacing w:after="0"/>
                            <w:rPr>
                              <w:rFonts w:ascii="Helvetica" w:hAnsi="Helvetica" w:cs="Helvetica"/>
                              <w:b/>
                              <w:color w:val="595959" w:themeColor="text1" w:themeTint="A6"/>
                              <w:sz w:val="18"/>
                              <w:lang w:val="es-ES"/>
                            </w:rPr>
                          </w:pPr>
                          <w:r>
                            <w:rPr>
                              <w:rFonts w:ascii="Helvetica" w:hAnsi="Helvetica" w:cs="Helvetica"/>
                              <w:b/>
                              <w:color w:val="595959" w:themeColor="text1" w:themeTint="A6"/>
                              <w:sz w:val="18"/>
                              <w:lang w:val="es-ES"/>
                            </w:rPr>
                            <w:t xml:space="preserve">GOBIERNO DE </w:t>
                          </w:r>
                          <w:r w:rsidRPr="00561655">
                            <w:rPr>
                              <w:rFonts w:ascii="Helvetica" w:hAnsi="Helvetica" w:cs="Helvetica"/>
                              <w:b/>
                              <w:color w:val="595959" w:themeColor="text1" w:themeTint="A6"/>
                              <w:sz w:val="18"/>
                              <w:lang w:val="es-ES"/>
                            </w:rPr>
                            <w:t>BAJA CALIFORNIA SUR</w:t>
                          </w:r>
                        </w:p>
                        <w:p w14:paraId="4AB9F00D" w14:textId="77777777" w:rsidR="00EF47B5" w:rsidRDefault="00EF47B5" w:rsidP="00EF47B5">
                          <w:pPr>
                            <w:spacing w:after="0"/>
                            <w:rPr>
                              <w:rFonts w:ascii="Helvetica" w:hAnsi="Helvetica" w:cs="Helvetica"/>
                              <w:b/>
                              <w:color w:val="595959" w:themeColor="text1" w:themeTint="A6"/>
                              <w:lang w:val="es-ES"/>
                            </w:rPr>
                          </w:pPr>
                          <w:r>
                            <w:rPr>
                              <w:rFonts w:ascii="Helvetica" w:hAnsi="Helvetica" w:cs="Helvetica"/>
                              <w:b/>
                              <w:color w:val="595959" w:themeColor="text1" w:themeTint="A6"/>
                              <w:lang w:val="es-ES"/>
                            </w:rPr>
                            <w:t>Contraloría General</w:t>
                          </w:r>
                        </w:p>
                        <w:p w14:paraId="5A3AFC30" w14:textId="77777777" w:rsidR="00EF47B5" w:rsidRDefault="00EF47B5" w:rsidP="00EF47B5">
                          <w:pPr>
                            <w:spacing w:after="0"/>
                            <w:rPr>
                              <w:rFonts w:ascii="Helvetica" w:hAnsi="Helvetica" w:cs="Helvetica"/>
                              <w:b/>
                              <w:color w:val="595959" w:themeColor="text1" w:themeTint="A6"/>
                              <w:lang w:val="es-ES"/>
                            </w:rPr>
                          </w:pPr>
                          <w:r>
                            <w:rPr>
                              <w:rFonts w:ascii="Helvetica" w:hAnsi="Helvetica" w:cs="Helvetica"/>
                              <w:b/>
                              <w:color w:val="595959" w:themeColor="text1" w:themeTint="A6"/>
                              <w:lang w:val="es-ES"/>
                            </w:rPr>
                            <w:t xml:space="preserve">Dirección de </w:t>
                          </w:r>
                          <w:r w:rsidRPr="00D07849">
                            <w:rPr>
                              <w:rFonts w:ascii="Helvetica" w:hAnsi="Helvetica" w:cs="Helvetica"/>
                              <w:b/>
                              <w:color w:val="595959" w:themeColor="text1" w:themeTint="A6"/>
                              <w:lang w:val="es-ES"/>
                            </w:rPr>
                            <w:t xml:space="preserve">Auditoría </w:t>
                          </w:r>
                          <w:r>
                            <w:rPr>
                              <w:rFonts w:ascii="Helvetica" w:hAnsi="Helvetica" w:cs="Helvetica"/>
                              <w:b/>
                              <w:color w:val="595959" w:themeColor="text1" w:themeTint="A6"/>
                              <w:lang w:val="es-ES"/>
                            </w:rPr>
                            <w:t>Gubernamental</w:t>
                          </w:r>
                        </w:p>
                        <w:p w14:paraId="23E992A2" w14:textId="77777777" w:rsidR="00EF47B5" w:rsidRDefault="00EF47B5" w:rsidP="00EF47B5">
                          <w:pPr>
                            <w:spacing w:after="0"/>
                            <w:rPr>
                              <w:rFonts w:ascii="Helvetica" w:hAnsi="Helvetica" w:cs="Helvetica"/>
                              <w:b/>
                              <w:color w:val="595959" w:themeColor="text1" w:themeTint="A6"/>
                              <w:lang w:val="es-ES"/>
                            </w:rPr>
                          </w:pPr>
                        </w:p>
                        <w:p w14:paraId="52AB187B" w14:textId="77777777" w:rsidR="00EF47B5" w:rsidRDefault="00EF47B5" w:rsidP="00EF47B5">
                          <w:pPr>
                            <w:spacing w:after="0"/>
                            <w:rPr>
                              <w:rFonts w:ascii="Helvetica" w:hAnsi="Helvetica" w:cs="Helvetica"/>
                              <w:b/>
                              <w:color w:val="595959" w:themeColor="text1" w:themeTint="A6"/>
                              <w:lang w:val="es-ES"/>
                            </w:rPr>
                          </w:pPr>
                          <w:r>
                            <w:rPr>
                              <w:rFonts w:ascii="Helvetica" w:hAnsi="Helvetica" w:cs="Helvetica"/>
                              <w:b/>
                              <w:color w:val="595959" w:themeColor="text1" w:themeTint="A6"/>
                              <w:lang w:val="es-ES"/>
                            </w:rPr>
                            <w:t>O</w:t>
                          </w:r>
                          <w:r>
                            <w:rPr>
                              <w:rFonts w:ascii="Helvetica" w:hAnsi="Helvetica" w:cs="Helvetica"/>
                              <w:b/>
                              <w:color w:val="595959" w:themeColor="text1" w:themeTint="A6"/>
                              <w:lang w:val="es-ES"/>
                            </w:rPr>
                            <w:tab/>
                          </w:r>
                        </w:p>
                        <w:p w14:paraId="08D71967" w14:textId="77777777" w:rsidR="00EF47B5" w:rsidRPr="00875097" w:rsidRDefault="00EF47B5" w:rsidP="00EF47B5">
                          <w:pPr>
                            <w:spacing w:after="0"/>
                            <w:rPr>
                              <w:rFonts w:ascii="Helvetica" w:hAnsi="Helvetica" w:cs="Helvetica"/>
                              <w:b/>
                              <w:color w:val="595959" w:themeColor="text1" w:themeTint="A6"/>
                              <w:lang w:val="es-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7C9E13" id="_x0000_t202" coordsize="21600,21600" o:spt="202" path="m,l,21600r21600,l21600,xe">
              <v:stroke joinstyle="miter"/>
              <v:path gradientshapeok="t" o:connecttype="rect"/>
            </v:shapetype>
            <v:shape id="Cuadro de texto 2" o:spid="_x0000_s1026" type="#_x0000_t202" style="position:absolute;margin-left:263.05pt;margin-top:-35.7pt;width:189pt;height:6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" stroked="f">
              <v:textbox>
                <w:txbxContent>
                  <w:p w14:paraId="5D52C0C3" w14:textId="77777777" w:rsidR="00EF47B5" w:rsidRDefault="00EF47B5" w:rsidP="00EF47B5">
                    <w:pPr>
                      <w:spacing w:after="0"/>
                      <w:rPr>
                        <w:rFonts w:ascii="Helvetica" w:hAnsi="Helvetica" w:cs="Helvetica"/>
                        <w:b/>
                        <w:color w:val="595959" w:themeColor="text1" w:themeTint="A6"/>
                        <w:sz w:val="18"/>
                        <w:lang w:val="es-ES"/>
                      </w:rPr>
                    </w:pPr>
                    <w:r>
                      <w:rPr>
                        <w:rFonts w:ascii="Helvetica" w:hAnsi="Helvetica" w:cs="Helvetica"/>
                        <w:b/>
                        <w:color w:val="595959" w:themeColor="text1" w:themeTint="A6"/>
                        <w:sz w:val="18"/>
                        <w:lang w:val="es-ES"/>
                      </w:rPr>
                      <w:t xml:space="preserve">GOBIERNO DE </w:t>
                    </w:r>
                    <w:r w:rsidRPr="00561655">
                      <w:rPr>
                        <w:rFonts w:ascii="Helvetica" w:hAnsi="Helvetica" w:cs="Helvetica"/>
                        <w:b/>
                        <w:color w:val="595959" w:themeColor="text1" w:themeTint="A6"/>
                        <w:sz w:val="18"/>
                        <w:lang w:val="es-ES"/>
                      </w:rPr>
                      <w:t>BAJA CALIFORNIA SUR</w:t>
                    </w:r>
                  </w:p>
                  <w:p w14:paraId="4AB9F00D" w14:textId="77777777" w:rsidR="00EF47B5" w:rsidRDefault="00EF47B5" w:rsidP="00EF47B5">
                    <w:pPr>
                      <w:spacing w:after="0"/>
                      <w:rPr>
                        <w:rFonts w:ascii="Helvetica" w:hAnsi="Helvetica" w:cs="Helvetica"/>
                        <w:b/>
                        <w:color w:val="595959" w:themeColor="text1" w:themeTint="A6"/>
                        <w:lang w:val="es-ES"/>
                      </w:rPr>
                    </w:pPr>
                    <w:r>
                      <w:rPr>
                        <w:rFonts w:ascii="Helvetica" w:hAnsi="Helvetica" w:cs="Helvetica"/>
                        <w:b/>
                        <w:color w:val="595959" w:themeColor="text1" w:themeTint="A6"/>
                        <w:lang w:val="es-ES"/>
                      </w:rPr>
                      <w:t>Contraloría General</w:t>
                    </w:r>
                  </w:p>
                  <w:p w14:paraId="5A3AFC30" w14:textId="77777777" w:rsidR="00EF47B5" w:rsidRDefault="00EF47B5" w:rsidP="00EF47B5">
                    <w:pPr>
                      <w:spacing w:after="0"/>
                      <w:rPr>
                        <w:rFonts w:ascii="Helvetica" w:hAnsi="Helvetica" w:cs="Helvetica"/>
                        <w:b/>
                        <w:color w:val="595959" w:themeColor="text1" w:themeTint="A6"/>
                        <w:lang w:val="es-ES"/>
                      </w:rPr>
                    </w:pPr>
                    <w:r>
                      <w:rPr>
                        <w:rFonts w:ascii="Helvetica" w:hAnsi="Helvetica" w:cs="Helvetica"/>
                        <w:b/>
                        <w:color w:val="595959" w:themeColor="text1" w:themeTint="A6"/>
                        <w:lang w:val="es-ES"/>
                      </w:rPr>
                      <w:t xml:space="preserve">Dirección de </w:t>
                    </w:r>
                    <w:r w:rsidRPr="00D07849">
                      <w:rPr>
                        <w:rFonts w:ascii="Helvetica" w:hAnsi="Helvetica" w:cs="Helvetica"/>
                        <w:b/>
                        <w:color w:val="595959" w:themeColor="text1" w:themeTint="A6"/>
                        <w:lang w:val="es-ES"/>
                      </w:rPr>
                      <w:t xml:space="preserve">Auditoría </w:t>
                    </w:r>
                    <w:r>
                      <w:rPr>
                        <w:rFonts w:ascii="Helvetica" w:hAnsi="Helvetica" w:cs="Helvetica"/>
                        <w:b/>
                        <w:color w:val="595959" w:themeColor="text1" w:themeTint="A6"/>
                        <w:lang w:val="es-ES"/>
                      </w:rPr>
                      <w:t>Gubernamental</w:t>
                    </w:r>
                  </w:p>
                  <w:p w14:paraId="23E992A2" w14:textId="77777777" w:rsidR="00EF47B5" w:rsidRDefault="00EF47B5" w:rsidP="00EF47B5">
                    <w:pPr>
                      <w:spacing w:after="0"/>
                      <w:rPr>
                        <w:rFonts w:ascii="Helvetica" w:hAnsi="Helvetica" w:cs="Helvetica"/>
                        <w:b/>
                        <w:color w:val="595959" w:themeColor="text1" w:themeTint="A6"/>
                        <w:lang w:val="es-ES"/>
                      </w:rPr>
                    </w:pPr>
                  </w:p>
                  <w:p w14:paraId="52AB187B" w14:textId="77777777" w:rsidR="00EF47B5" w:rsidRDefault="00EF47B5" w:rsidP="00EF47B5">
                    <w:pPr>
                      <w:spacing w:after="0"/>
                      <w:rPr>
                        <w:rFonts w:ascii="Helvetica" w:hAnsi="Helvetica" w:cs="Helvetica"/>
                        <w:b/>
                        <w:color w:val="595959" w:themeColor="text1" w:themeTint="A6"/>
                        <w:lang w:val="es-ES"/>
                      </w:rPr>
                    </w:pPr>
                    <w:r>
                      <w:rPr>
                        <w:rFonts w:ascii="Helvetica" w:hAnsi="Helvetica" w:cs="Helvetica"/>
                        <w:b/>
                        <w:color w:val="595959" w:themeColor="text1" w:themeTint="A6"/>
                        <w:lang w:val="es-ES"/>
                      </w:rPr>
                      <w:t>O</w:t>
                    </w:r>
                    <w:r>
                      <w:rPr>
                        <w:rFonts w:ascii="Helvetica" w:hAnsi="Helvetica" w:cs="Helvetica"/>
                        <w:b/>
                        <w:color w:val="595959" w:themeColor="text1" w:themeTint="A6"/>
                        <w:lang w:val="es-ES"/>
                      </w:rPr>
                      <w:tab/>
                    </w:r>
                  </w:p>
                  <w:p w14:paraId="08D71967" w14:textId="77777777" w:rsidR="00EF47B5" w:rsidRPr="00875097" w:rsidRDefault="00EF47B5" w:rsidP="00EF47B5">
                    <w:pPr>
                      <w:spacing w:after="0"/>
                      <w:rPr>
                        <w:rFonts w:ascii="Helvetica" w:hAnsi="Helvetica" w:cs="Helvetica"/>
                        <w:b/>
                        <w:color w:val="595959" w:themeColor="text1" w:themeTint="A6"/>
                        <w:lang w:val="es-ES"/>
                      </w:rPr>
                    </w:pPr>
                  </w:p>
                </w:txbxContent>
              </v:textbox>
            </v:shape>
          </w:pict>
        </mc:Fallback>
      </mc:AlternateContent>
    </w:r>
    <w:r>
      <w:rPr>
        <w:rFonts w:ascii="HelveticaNeueLT Std Lt" w:hAnsi="HelveticaNeueLT Std Lt"/>
        <w:noProof/>
        <w:sz w:val="16"/>
        <w:szCs w:val="16"/>
        <w:lang w:eastAsia="es-MX"/>
      </w:rPr>
      <w:drawing>
        <wp:anchor distT="0" distB="0" distL="114300" distR="114300" simplePos="0" relativeHeight="251664384" behindDoc="1" locked="0" layoutInCell="1" allowOverlap="1" wp14:anchorId="7832F188" wp14:editId="0747650D">
          <wp:simplePos x="0" y="0"/>
          <wp:positionH relativeFrom="column">
            <wp:posOffset>2712720</wp:posOffset>
          </wp:positionH>
          <wp:positionV relativeFrom="paragraph">
            <wp:posOffset>-300990</wp:posOffset>
          </wp:positionV>
          <wp:extent cx="527050" cy="545465"/>
          <wp:effectExtent l="0" t="0" r="6350" b="6985"/>
          <wp:wrapNone/>
          <wp:docPr id="796451319" name="Imagen 796451319"/>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7050" cy="54546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C2152" w14:textId="4797CE92" w:rsidR="0026273C" w:rsidRDefault="0026273C">
    <w:pPr>
      <w:pStyle w:val="Encabezado"/>
    </w:pPr>
    <w:r>
      <w:rPr>
        <w:rFonts w:ascii="HelveticaNeueLT Std Lt" w:hAnsi="HelveticaNeueLT Std Lt"/>
        <w:noProof/>
        <w:sz w:val="16"/>
        <w:szCs w:val="16"/>
        <w:lang w:eastAsia="es-MX"/>
      </w:rPr>
      <mc:AlternateContent>
        <mc:Choice Requires="wps">
          <w:drawing>
            <wp:anchor distT="0" distB="0" distL="114300" distR="114300" simplePos="0" relativeHeight="251662336" behindDoc="1" locked="0" layoutInCell="1" allowOverlap="1" wp14:anchorId="6C00F63B" wp14:editId="2AE2B43E">
              <wp:simplePos x="0" y="0"/>
              <wp:positionH relativeFrom="column">
                <wp:posOffset>4072255</wp:posOffset>
              </wp:positionH>
              <wp:positionV relativeFrom="paragraph">
                <wp:posOffset>-229235</wp:posOffset>
              </wp:positionV>
              <wp:extent cx="2400300" cy="81915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819150"/>
                      </a:xfrm>
                      <a:prstGeom prst="rect">
                        <a:avLst/>
                      </a:prstGeom>
                      <a:solidFill>
                        <a:srgbClr val="FFFFFF"/>
                      </a:solidFill>
                      <a:ln w="9525">
                        <a:noFill/>
                        <a:miter lim="800000"/>
                        <a:headEnd/>
                        <a:tailEnd/>
                      </a:ln>
                    </wps:spPr>
                    <wps:txbx>
                      <w:txbxContent>
                        <w:p w14:paraId="7349279C" w14:textId="77777777" w:rsidR="0026273C" w:rsidRDefault="0026273C" w:rsidP="0026273C">
                          <w:pPr>
                            <w:spacing w:after="0"/>
                            <w:rPr>
                              <w:rFonts w:ascii="Helvetica" w:hAnsi="Helvetica" w:cs="Helvetica"/>
                              <w:b/>
                              <w:color w:val="595959" w:themeColor="text1" w:themeTint="A6"/>
                              <w:sz w:val="18"/>
                              <w:lang w:val="es-ES"/>
                            </w:rPr>
                          </w:pPr>
                          <w:r>
                            <w:rPr>
                              <w:rFonts w:ascii="Helvetica" w:hAnsi="Helvetica" w:cs="Helvetica"/>
                              <w:b/>
                              <w:color w:val="595959" w:themeColor="text1" w:themeTint="A6"/>
                              <w:sz w:val="18"/>
                              <w:lang w:val="es-ES"/>
                            </w:rPr>
                            <w:t xml:space="preserve">GOBIERNO DE </w:t>
                          </w:r>
                          <w:r w:rsidRPr="00561655">
                            <w:rPr>
                              <w:rFonts w:ascii="Helvetica" w:hAnsi="Helvetica" w:cs="Helvetica"/>
                              <w:b/>
                              <w:color w:val="595959" w:themeColor="text1" w:themeTint="A6"/>
                              <w:sz w:val="18"/>
                              <w:lang w:val="es-ES"/>
                            </w:rPr>
                            <w:t>BAJA CALIFORNIA SUR</w:t>
                          </w:r>
                        </w:p>
                        <w:p w14:paraId="58817911" w14:textId="77777777" w:rsidR="0026273C" w:rsidRDefault="0026273C" w:rsidP="0026273C">
                          <w:pPr>
                            <w:spacing w:after="0"/>
                            <w:rPr>
                              <w:rFonts w:ascii="Helvetica" w:hAnsi="Helvetica" w:cs="Helvetica"/>
                              <w:b/>
                              <w:color w:val="595959" w:themeColor="text1" w:themeTint="A6"/>
                              <w:lang w:val="es-ES"/>
                            </w:rPr>
                          </w:pPr>
                          <w:r>
                            <w:rPr>
                              <w:rFonts w:ascii="Helvetica" w:hAnsi="Helvetica" w:cs="Helvetica"/>
                              <w:b/>
                              <w:color w:val="595959" w:themeColor="text1" w:themeTint="A6"/>
                              <w:lang w:val="es-ES"/>
                            </w:rPr>
                            <w:t>Contraloría General</w:t>
                          </w:r>
                        </w:p>
                        <w:p w14:paraId="7A0E6281" w14:textId="77777777" w:rsidR="0026273C" w:rsidRDefault="0026273C" w:rsidP="0026273C">
                          <w:pPr>
                            <w:spacing w:after="0"/>
                            <w:rPr>
                              <w:rFonts w:ascii="Helvetica" w:hAnsi="Helvetica" w:cs="Helvetica"/>
                              <w:b/>
                              <w:color w:val="595959" w:themeColor="text1" w:themeTint="A6"/>
                              <w:lang w:val="es-ES"/>
                            </w:rPr>
                          </w:pPr>
                          <w:r>
                            <w:rPr>
                              <w:rFonts w:ascii="Helvetica" w:hAnsi="Helvetica" w:cs="Helvetica"/>
                              <w:b/>
                              <w:color w:val="595959" w:themeColor="text1" w:themeTint="A6"/>
                              <w:lang w:val="es-ES"/>
                            </w:rPr>
                            <w:t xml:space="preserve">Dirección de </w:t>
                          </w:r>
                          <w:r w:rsidRPr="00D07849">
                            <w:rPr>
                              <w:rFonts w:ascii="Helvetica" w:hAnsi="Helvetica" w:cs="Helvetica"/>
                              <w:b/>
                              <w:color w:val="595959" w:themeColor="text1" w:themeTint="A6"/>
                              <w:lang w:val="es-ES"/>
                            </w:rPr>
                            <w:t xml:space="preserve">Auditoría </w:t>
                          </w:r>
                          <w:r>
                            <w:rPr>
                              <w:rFonts w:ascii="Helvetica" w:hAnsi="Helvetica" w:cs="Helvetica"/>
                              <w:b/>
                              <w:color w:val="595959" w:themeColor="text1" w:themeTint="A6"/>
                              <w:lang w:val="es-ES"/>
                            </w:rPr>
                            <w:t>Gubernamental</w:t>
                          </w:r>
                        </w:p>
                        <w:p w14:paraId="14E5ED32" w14:textId="77777777" w:rsidR="0026273C" w:rsidRDefault="0026273C" w:rsidP="0026273C">
                          <w:pPr>
                            <w:spacing w:after="0"/>
                            <w:rPr>
                              <w:rFonts w:ascii="Helvetica" w:hAnsi="Helvetica" w:cs="Helvetica"/>
                              <w:b/>
                              <w:color w:val="595959" w:themeColor="text1" w:themeTint="A6"/>
                              <w:lang w:val="es-ES"/>
                            </w:rPr>
                          </w:pPr>
                        </w:p>
                        <w:p w14:paraId="53C9543B" w14:textId="77777777" w:rsidR="0026273C" w:rsidRDefault="0026273C" w:rsidP="0026273C">
                          <w:pPr>
                            <w:spacing w:after="0"/>
                            <w:rPr>
                              <w:rFonts w:ascii="Helvetica" w:hAnsi="Helvetica" w:cs="Helvetica"/>
                              <w:b/>
                              <w:color w:val="595959" w:themeColor="text1" w:themeTint="A6"/>
                              <w:lang w:val="es-ES"/>
                            </w:rPr>
                          </w:pPr>
                          <w:r>
                            <w:rPr>
                              <w:rFonts w:ascii="Helvetica" w:hAnsi="Helvetica" w:cs="Helvetica"/>
                              <w:b/>
                              <w:color w:val="595959" w:themeColor="text1" w:themeTint="A6"/>
                              <w:lang w:val="es-ES"/>
                            </w:rPr>
                            <w:t>O</w:t>
                          </w:r>
                          <w:r>
                            <w:rPr>
                              <w:rFonts w:ascii="Helvetica" w:hAnsi="Helvetica" w:cs="Helvetica"/>
                              <w:b/>
                              <w:color w:val="595959" w:themeColor="text1" w:themeTint="A6"/>
                              <w:lang w:val="es-ES"/>
                            </w:rPr>
                            <w:tab/>
                          </w:r>
                        </w:p>
                        <w:p w14:paraId="6DB136B2" w14:textId="77777777" w:rsidR="0026273C" w:rsidRPr="00875097" w:rsidRDefault="0026273C" w:rsidP="0026273C">
                          <w:pPr>
                            <w:spacing w:after="0"/>
                            <w:rPr>
                              <w:rFonts w:ascii="Helvetica" w:hAnsi="Helvetica" w:cs="Helvetica"/>
                              <w:b/>
                              <w:color w:val="595959" w:themeColor="text1" w:themeTint="A6"/>
                              <w:lang w:val="es-ES"/>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6C00F63B" id="_x0000_t202" coordsize="21600,21600" o:spt="202" path="m,l,21600r21600,l21600,xe">
              <v:stroke joinstyle="miter"/>
              <v:path gradientshapeok="t" o:connecttype="rect"/>
            </v:shapetype>
            <v:shape id="_x0000_s1027" type="#_x0000_t202" style="position:absolute;margin-left:320.65pt;margin-top:-18.05pt;width:189pt;height:64.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" stroked="f">
              <v:textbox>
                <w:txbxContent>
                  <w:p w14:paraId="7349279C" w14:textId="77777777" w:rsidR="0026273C" w:rsidRDefault="0026273C" w:rsidP="0026273C">
                    <w:pPr>
                      <w:spacing w:after="0"/>
                      <w:rPr>
                        <w:rFonts w:ascii="Helvetica" w:hAnsi="Helvetica" w:cs="Helvetica"/>
                        <w:b/>
                        <w:color w:val="595959" w:themeColor="text1" w:themeTint="A6"/>
                        <w:sz w:val="18"/>
                        <w:lang w:val="es-ES"/>
                      </w:rPr>
                    </w:pPr>
                    <w:r>
                      <w:rPr>
                        <w:rFonts w:ascii="Helvetica" w:hAnsi="Helvetica" w:cs="Helvetica"/>
                        <w:b/>
                        <w:color w:val="595959" w:themeColor="text1" w:themeTint="A6"/>
                        <w:sz w:val="18"/>
                        <w:lang w:val="es-ES"/>
                      </w:rPr>
                      <w:t xml:space="preserve">GOBIERNO DE </w:t>
                    </w:r>
                    <w:r w:rsidRPr="00561655">
                      <w:rPr>
                        <w:rFonts w:ascii="Helvetica" w:hAnsi="Helvetica" w:cs="Helvetica"/>
                        <w:b/>
                        <w:color w:val="595959" w:themeColor="text1" w:themeTint="A6"/>
                        <w:sz w:val="18"/>
                        <w:lang w:val="es-ES"/>
                      </w:rPr>
                      <w:t>BAJA CALIFORNIA SUR</w:t>
                    </w:r>
                  </w:p>
                  <w:p w14:paraId="58817911" w14:textId="77777777" w:rsidR="0026273C" w:rsidRDefault="0026273C" w:rsidP="0026273C">
                    <w:pPr>
                      <w:spacing w:after="0"/>
                      <w:rPr>
                        <w:rFonts w:ascii="Helvetica" w:hAnsi="Helvetica" w:cs="Helvetica"/>
                        <w:b/>
                        <w:color w:val="595959" w:themeColor="text1" w:themeTint="A6"/>
                        <w:lang w:val="es-ES"/>
                      </w:rPr>
                    </w:pPr>
                    <w:r>
                      <w:rPr>
                        <w:rFonts w:ascii="Helvetica" w:hAnsi="Helvetica" w:cs="Helvetica"/>
                        <w:b/>
                        <w:color w:val="595959" w:themeColor="text1" w:themeTint="A6"/>
                        <w:lang w:val="es-ES"/>
                      </w:rPr>
                      <w:t>Contraloría General</w:t>
                    </w:r>
                  </w:p>
                  <w:p w14:paraId="7A0E6281" w14:textId="77777777" w:rsidR="0026273C" w:rsidRDefault="0026273C" w:rsidP="0026273C">
                    <w:pPr>
                      <w:spacing w:after="0"/>
                      <w:rPr>
                        <w:rFonts w:ascii="Helvetica" w:hAnsi="Helvetica" w:cs="Helvetica"/>
                        <w:b/>
                        <w:color w:val="595959" w:themeColor="text1" w:themeTint="A6"/>
                        <w:lang w:val="es-ES"/>
                      </w:rPr>
                    </w:pPr>
                    <w:r>
                      <w:rPr>
                        <w:rFonts w:ascii="Helvetica" w:hAnsi="Helvetica" w:cs="Helvetica"/>
                        <w:b/>
                        <w:color w:val="595959" w:themeColor="text1" w:themeTint="A6"/>
                        <w:lang w:val="es-ES"/>
                      </w:rPr>
                      <w:t xml:space="preserve">Dirección de </w:t>
                    </w:r>
                    <w:r w:rsidRPr="00D07849">
                      <w:rPr>
                        <w:rFonts w:ascii="Helvetica" w:hAnsi="Helvetica" w:cs="Helvetica"/>
                        <w:b/>
                        <w:color w:val="595959" w:themeColor="text1" w:themeTint="A6"/>
                        <w:lang w:val="es-ES"/>
                      </w:rPr>
                      <w:t xml:space="preserve">Auditoría </w:t>
                    </w:r>
                    <w:r>
                      <w:rPr>
                        <w:rFonts w:ascii="Helvetica" w:hAnsi="Helvetica" w:cs="Helvetica"/>
                        <w:b/>
                        <w:color w:val="595959" w:themeColor="text1" w:themeTint="A6"/>
                        <w:lang w:val="es-ES"/>
                      </w:rPr>
                      <w:t>Gubernamental</w:t>
                    </w:r>
                  </w:p>
                  <w:p w14:paraId="14E5ED32" w14:textId="77777777" w:rsidR="0026273C" w:rsidRDefault="0026273C" w:rsidP="0026273C">
                    <w:pPr>
                      <w:spacing w:after="0"/>
                      <w:rPr>
                        <w:rFonts w:ascii="Helvetica" w:hAnsi="Helvetica" w:cs="Helvetica"/>
                        <w:b/>
                        <w:color w:val="595959" w:themeColor="text1" w:themeTint="A6"/>
                        <w:lang w:val="es-ES"/>
                      </w:rPr>
                    </w:pPr>
                  </w:p>
                  <w:p w14:paraId="53C9543B" w14:textId="77777777" w:rsidR="0026273C" w:rsidRDefault="0026273C" w:rsidP="0026273C">
                    <w:pPr>
                      <w:spacing w:after="0"/>
                      <w:rPr>
                        <w:rFonts w:ascii="Helvetica" w:hAnsi="Helvetica" w:cs="Helvetica"/>
                        <w:b/>
                        <w:color w:val="595959" w:themeColor="text1" w:themeTint="A6"/>
                        <w:lang w:val="es-ES"/>
                      </w:rPr>
                    </w:pPr>
                    <w:r>
                      <w:rPr>
                        <w:rFonts w:ascii="Helvetica" w:hAnsi="Helvetica" w:cs="Helvetica"/>
                        <w:b/>
                        <w:color w:val="595959" w:themeColor="text1" w:themeTint="A6"/>
                        <w:lang w:val="es-ES"/>
                      </w:rPr>
                      <w:t>O</w:t>
                    </w:r>
                    <w:r>
                      <w:rPr>
                        <w:rFonts w:ascii="Helvetica" w:hAnsi="Helvetica" w:cs="Helvetica"/>
                        <w:b/>
                        <w:color w:val="595959" w:themeColor="text1" w:themeTint="A6"/>
                        <w:lang w:val="es-ES"/>
                      </w:rPr>
                      <w:tab/>
                    </w:r>
                  </w:p>
                  <w:p w14:paraId="6DB136B2" w14:textId="77777777" w:rsidR="0026273C" w:rsidRPr="00875097" w:rsidRDefault="0026273C" w:rsidP="0026273C">
                    <w:pPr>
                      <w:spacing w:after="0"/>
                      <w:rPr>
                        <w:rFonts w:ascii="Helvetica" w:hAnsi="Helvetica" w:cs="Helvetica"/>
                        <w:b/>
                        <w:color w:val="595959" w:themeColor="text1" w:themeTint="A6"/>
                        <w:lang w:val="es-ES"/>
                      </w:rPr>
                    </w:pPr>
                  </w:p>
                </w:txbxContent>
              </v:textbox>
            </v:shape>
          </w:pict>
        </mc:Fallback>
      </mc:AlternateContent>
    </w:r>
    <w:r>
      <w:rPr>
        <w:rFonts w:ascii="HelveticaNeueLT Std Lt" w:hAnsi="HelveticaNeueLT Std Lt"/>
        <w:noProof/>
        <w:sz w:val="16"/>
        <w:szCs w:val="16"/>
        <w:lang w:eastAsia="es-MX"/>
      </w:rPr>
      <w:drawing>
        <wp:anchor distT="0" distB="0" distL="114300" distR="114300" simplePos="0" relativeHeight="251661312" behindDoc="1" locked="0" layoutInCell="1" allowOverlap="1" wp14:anchorId="5BA0C9B0" wp14:editId="3923B5F8">
          <wp:simplePos x="0" y="0"/>
          <wp:positionH relativeFrom="column">
            <wp:posOffset>3444240</wp:posOffset>
          </wp:positionH>
          <wp:positionV relativeFrom="paragraph">
            <wp:posOffset>-76835</wp:posOffset>
          </wp:positionV>
          <wp:extent cx="527050" cy="545465"/>
          <wp:effectExtent l="0" t="0" r="6350" b="6985"/>
          <wp:wrapNone/>
          <wp:docPr id="422008919" name="Imagen 422008919"/>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7050" cy="5454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FDAEC37E"/>
    <w:lvl w:ilvl="0">
      <w:start w:val="1"/>
      <w:numFmt w:val="decimal"/>
      <w:lvlText w:val="(%1)"/>
      <w:lvlJc w:val="left"/>
      <w:pPr>
        <w:ind w:hanging="1355"/>
      </w:pPr>
      <w:rPr>
        <w:rFonts w:ascii="Arial" w:hAnsi="Arial" w:cs="Arial"/>
        <w:b/>
        <w:bCs/>
        <w:w w:val="102"/>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1B857A6C"/>
    <w:multiLevelType w:val="hybridMultilevel"/>
    <w:tmpl w:val="4C9668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1D52E78"/>
    <w:multiLevelType w:val="hybridMultilevel"/>
    <w:tmpl w:val="B7C6DF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1763337"/>
    <w:multiLevelType w:val="hybridMultilevel"/>
    <w:tmpl w:val="A874109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65107050">
    <w:abstractNumId w:val="3"/>
  </w:num>
  <w:num w:numId="2" w16cid:durableId="1258489378">
    <w:abstractNumId w:val="1"/>
  </w:num>
  <w:num w:numId="3" w16cid:durableId="508637926">
    <w:abstractNumId w:val="2"/>
  </w:num>
  <w:num w:numId="4" w16cid:durableId="1469276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496"/>
    <w:rsid w:val="000144AA"/>
    <w:rsid w:val="000254EC"/>
    <w:rsid w:val="00090CAF"/>
    <w:rsid w:val="000C6E65"/>
    <w:rsid w:val="0011379C"/>
    <w:rsid w:val="00145D88"/>
    <w:rsid w:val="001B715A"/>
    <w:rsid w:val="001D0E96"/>
    <w:rsid w:val="00256707"/>
    <w:rsid w:val="0026273C"/>
    <w:rsid w:val="003021D5"/>
    <w:rsid w:val="00343559"/>
    <w:rsid w:val="00353A07"/>
    <w:rsid w:val="00395604"/>
    <w:rsid w:val="003C594C"/>
    <w:rsid w:val="003D0F91"/>
    <w:rsid w:val="003E1190"/>
    <w:rsid w:val="00426C72"/>
    <w:rsid w:val="004276C4"/>
    <w:rsid w:val="004639CA"/>
    <w:rsid w:val="00481A16"/>
    <w:rsid w:val="00494B01"/>
    <w:rsid w:val="00506923"/>
    <w:rsid w:val="00643E71"/>
    <w:rsid w:val="006C7496"/>
    <w:rsid w:val="00736EA7"/>
    <w:rsid w:val="007B327E"/>
    <w:rsid w:val="007B6425"/>
    <w:rsid w:val="007E25D1"/>
    <w:rsid w:val="007E422A"/>
    <w:rsid w:val="008B5207"/>
    <w:rsid w:val="008C335C"/>
    <w:rsid w:val="008F0F13"/>
    <w:rsid w:val="009A510A"/>
    <w:rsid w:val="009A5B85"/>
    <w:rsid w:val="009D3AA2"/>
    <w:rsid w:val="009F5706"/>
    <w:rsid w:val="00A04C7A"/>
    <w:rsid w:val="00A93992"/>
    <w:rsid w:val="00AC637E"/>
    <w:rsid w:val="00AD0D5D"/>
    <w:rsid w:val="00AD1698"/>
    <w:rsid w:val="00B01979"/>
    <w:rsid w:val="00B100B1"/>
    <w:rsid w:val="00B51F19"/>
    <w:rsid w:val="00B623B7"/>
    <w:rsid w:val="00BB6D6F"/>
    <w:rsid w:val="00BF56CB"/>
    <w:rsid w:val="00C26C5A"/>
    <w:rsid w:val="00C43F67"/>
    <w:rsid w:val="00C5485A"/>
    <w:rsid w:val="00C66763"/>
    <w:rsid w:val="00C745A0"/>
    <w:rsid w:val="00D04096"/>
    <w:rsid w:val="00D47FFC"/>
    <w:rsid w:val="00DA3F55"/>
    <w:rsid w:val="00DA686A"/>
    <w:rsid w:val="00DD06B6"/>
    <w:rsid w:val="00DE2E03"/>
    <w:rsid w:val="00E96BB9"/>
    <w:rsid w:val="00ED58B4"/>
    <w:rsid w:val="00EF47B5"/>
    <w:rsid w:val="00FA60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2D5E8"/>
  <w15:chartTrackingRefBased/>
  <w15:docId w15:val="{E5FE2DA9-14A2-4B5C-8DDE-3BBEAF8DA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49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6C7496"/>
    <w:pPr>
      <w:widowControl w:val="0"/>
      <w:suppressAutoHyphens/>
      <w:spacing w:after="0" w:line="240" w:lineRule="auto"/>
      <w:ind w:left="720"/>
      <w:contextualSpacing/>
    </w:pPr>
    <w:rPr>
      <w:rFonts w:ascii="Liberation Serif" w:eastAsia="Noto Sans SC Regular" w:hAnsi="Liberation Serif" w:cs="Mangal"/>
      <w:sz w:val="24"/>
      <w:szCs w:val="21"/>
      <w:lang w:val="en-US" w:eastAsia="zh-CN" w:bidi="hi-IN"/>
    </w:rPr>
  </w:style>
  <w:style w:type="table" w:styleId="Tablaconcuadrcula">
    <w:name w:val="Table Grid"/>
    <w:basedOn w:val="Tablanormal"/>
    <w:uiPriority w:val="59"/>
    <w:rsid w:val="006C74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6C7496"/>
    <w:pPr>
      <w:spacing w:after="0" w:line="240" w:lineRule="auto"/>
    </w:pPr>
  </w:style>
  <w:style w:type="paragraph" w:styleId="Textoindependiente">
    <w:name w:val="Body Text"/>
    <w:basedOn w:val="Normal"/>
    <w:link w:val="TextoindependienteCar"/>
    <w:qFormat/>
    <w:rsid w:val="006C7496"/>
    <w:pPr>
      <w:spacing w:after="0" w:line="240" w:lineRule="auto"/>
      <w:jc w:val="both"/>
    </w:pPr>
    <w:rPr>
      <w:rFonts w:ascii="Times New Roman" w:eastAsia="Times New Roman" w:hAnsi="Times New Roman" w:cs="Times New Roman"/>
      <w:sz w:val="20"/>
      <w:szCs w:val="20"/>
      <w:lang w:val="en-US" w:eastAsia="es-ES"/>
    </w:rPr>
  </w:style>
  <w:style w:type="character" w:customStyle="1" w:styleId="TextoindependienteCar">
    <w:name w:val="Texto independiente Car"/>
    <w:basedOn w:val="Fuentedeprrafopredeter"/>
    <w:link w:val="Textoindependiente"/>
    <w:rsid w:val="006C7496"/>
    <w:rPr>
      <w:rFonts w:ascii="Times New Roman" w:eastAsia="Times New Roman" w:hAnsi="Times New Roman" w:cs="Times New Roman"/>
      <w:sz w:val="20"/>
      <w:szCs w:val="20"/>
      <w:lang w:val="en-US" w:eastAsia="es-ES"/>
    </w:rPr>
  </w:style>
  <w:style w:type="paragraph" w:styleId="Encabezado">
    <w:name w:val="header"/>
    <w:basedOn w:val="Normal"/>
    <w:link w:val="EncabezadoCar"/>
    <w:uiPriority w:val="99"/>
    <w:unhideWhenUsed/>
    <w:rsid w:val="006C74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C7496"/>
  </w:style>
  <w:style w:type="paragraph" w:styleId="Piedepgina">
    <w:name w:val="footer"/>
    <w:basedOn w:val="Normal"/>
    <w:link w:val="PiedepginaCar"/>
    <w:uiPriority w:val="99"/>
    <w:unhideWhenUsed/>
    <w:rsid w:val="00494B0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94B01"/>
  </w:style>
  <w:style w:type="character" w:styleId="Hipervnculo">
    <w:name w:val="Hyperlink"/>
    <w:basedOn w:val="Fuentedeprrafopredeter"/>
    <w:uiPriority w:val="99"/>
    <w:semiHidden/>
    <w:unhideWhenUsed/>
    <w:rsid w:val="00A04C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18133-36DA-46F9-B35B-97C0B9260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2328</Words>
  <Characters>12805</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BERENICE AVELAR</dc:creator>
  <cp:keywords/>
  <dc:description/>
  <cp:lastModifiedBy>Ricardo Torres</cp:lastModifiedBy>
  <cp:revision>2</cp:revision>
  <cp:lastPrinted>2024-10-24T17:00:00Z</cp:lastPrinted>
  <dcterms:created xsi:type="dcterms:W3CDTF">2024-10-24T17:50:00Z</dcterms:created>
  <dcterms:modified xsi:type="dcterms:W3CDTF">2024-10-24T17:50:00Z</dcterms:modified>
</cp:coreProperties>
</file>